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17C" w:rsidRPr="00E5317C" w:rsidRDefault="00E5317C" w:rsidP="00E5317C">
      <w:pPr>
        <w:pStyle w:val="Nzev"/>
        <w:spacing w:before="0" w:after="40"/>
        <w:rPr>
          <w:b w:val="0"/>
          <w:sz w:val="20"/>
          <w:szCs w:val="20"/>
        </w:rPr>
      </w:pPr>
      <w:r w:rsidRPr="00E5317C">
        <w:rPr>
          <w:b w:val="0"/>
          <w:sz w:val="20"/>
          <w:szCs w:val="20"/>
        </w:rPr>
        <w:t>Univerzita J. E. Purkyně v Ústí nad Labem</w:t>
      </w:r>
    </w:p>
    <w:p w:rsidR="005425DD" w:rsidRDefault="005425DD" w:rsidP="00E5317C">
      <w:pPr>
        <w:pStyle w:val="Nzev"/>
        <w:spacing w:before="0" w:after="40"/>
        <w:rPr>
          <w:b w:val="0"/>
          <w:sz w:val="20"/>
          <w:szCs w:val="20"/>
        </w:rPr>
      </w:pPr>
      <w:r w:rsidRPr="005425DD">
        <w:rPr>
          <w:b w:val="0"/>
          <w:sz w:val="20"/>
          <w:szCs w:val="20"/>
        </w:rPr>
        <w:t>Králova Výšina 7</w:t>
      </w:r>
    </w:p>
    <w:p w:rsidR="00E5317C" w:rsidRDefault="00E5317C" w:rsidP="00E5317C">
      <w:pPr>
        <w:pStyle w:val="Nzev"/>
        <w:spacing w:before="0" w:after="40"/>
        <w:rPr>
          <w:b w:val="0"/>
          <w:sz w:val="20"/>
          <w:szCs w:val="20"/>
        </w:rPr>
      </w:pPr>
      <w:r w:rsidRPr="00E5317C">
        <w:rPr>
          <w:b w:val="0"/>
          <w:sz w:val="20"/>
          <w:szCs w:val="20"/>
        </w:rPr>
        <w:t>400 96 Ústí nad Labem</w:t>
      </w:r>
    </w:p>
    <w:p w:rsidR="00B27198" w:rsidRDefault="00B27198" w:rsidP="0028298B">
      <w:pPr>
        <w:jc w:val="center"/>
      </w:pPr>
    </w:p>
    <w:p w:rsidR="00862B6A" w:rsidRDefault="00862B6A" w:rsidP="00B27198">
      <w:pPr>
        <w:pStyle w:val="Nzev"/>
        <w:spacing w:before="0" w:after="40"/>
        <w:rPr>
          <w:b w:val="0"/>
          <w:sz w:val="20"/>
          <w:szCs w:val="20"/>
        </w:rPr>
      </w:pPr>
      <w:r w:rsidRPr="00862B6A">
        <w:rPr>
          <w:b w:val="0"/>
          <w:sz w:val="20"/>
          <w:szCs w:val="20"/>
        </w:rPr>
        <w:t>Fakulta životního prostředí</w:t>
      </w:r>
    </w:p>
    <w:p w:rsidR="0028298B" w:rsidRPr="00B27198" w:rsidRDefault="0028298B" w:rsidP="00B27198">
      <w:pPr>
        <w:pStyle w:val="Nzev"/>
        <w:spacing w:before="0" w:after="40"/>
        <w:rPr>
          <w:b w:val="0"/>
          <w:sz w:val="20"/>
          <w:szCs w:val="20"/>
        </w:rPr>
      </w:pPr>
      <w:r w:rsidRPr="00B27198">
        <w:rPr>
          <w:b w:val="0"/>
          <w:sz w:val="20"/>
          <w:szCs w:val="20"/>
        </w:rPr>
        <w:t xml:space="preserve">Katedra </w:t>
      </w:r>
      <w:r w:rsidR="00862B6A" w:rsidRPr="00862B6A">
        <w:rPr>
          <w:b w:val="0"/>
          <w:sz w:val="20"/>
          <w:szCs w:val="20"/>
        </w:rPr>
        <w:t>environmentální chemie a technologie</w:t>
      </w:r>
    </w:p>
    <w:p w:rsidR="00E5317C" w:rsidRDefault="00E5317C" w:rsidP="00B27198">
      <w:pPr>
        <w:pStyle w:val="Nzev"/>
        <w:spacing w:before="0" w:after="40"/>
        <w:rPr>
          <w:b w:val="0"/>
          <w:sz w:val="20"/>
          <w:szCs w:val="20"/>
        </w:rPr>
      </w:pPr>
    </w:p>
    <w:p w:rsidR="00B27198" w:rsidRDefault="00B27198" w:rsidP="00B27198"/>
    <w:p w:rsidR="00B27198" w:rsidRPr="00B27198" w:rsidRDefault="00B27198" w:rsidP="00B27198"/>
    <w:p w:rsidR="009276F1" w:rsidRDefault="0027658A" w:rsidP="007070A9">
      <w:pPr>
        <w:shd w:val="clear" w:color="auto" w:fill="FFFFFF"/>
        <w:jc w:val="center"/>
        <w:rPr>
          <w:rFonts w:cs="Arial"/>
          <w:b/>
          <w:smallCaps/>
          <w:color w:val="000000"/>
          <w:spacing w:val="-5"/>
          <w:sz w:val="44"/>
          <w:szCs w:val="40"/>
        </w:rPr>
      </w:pPr>
      <w:r w:rsidRPr="00E5317C">
        <w:rPr>
          <w:rFonts w:cs="Arial"/>
          <w:b/>
          <w:smallCaps/>
          <w:color w:val="000000"/>
          <w:spacing w:val="-5"/>
          <w:sz w:val="44"/>
          <w:szCs w:val="40"/>
        </w:rPr>
        <w:t xml:space="preserve">Laboratorní řád </w:t>
      </w:r>
    </w:p>
    <w:p w:rsidR="00E5317C" w:rsidRDefault="00E5317C" w:rsidP="007070A9">
      <w:pPr>
        <w:shd w:val="clear" w:color="auto" w:fill="FFFFFF"/>
        <w:jc w:val="center"/>
        <w:rPr>
          <w:rFonts w:cs="Arial"/>
          <w:b/>
          <w:smallCaps/>
          <w:color w:val="000000"/>
          <w:spacing w:val="-5"/>
          <w:sz w:val="44"/>
          <w:szCs w:val="40"/>
        </w:rPr>
      </w:pPr>
    </w:p>
    <w:p w:rsidR="00E5317C" w:rsidRPr="00E5317C" w:rsidRDefault="00E5317C" w:rsidP="007070A9">
      <w:pPr>
        <w:shd w:val="clear" w:color="auto" w:fill="FFFFFF"/>
        <w:jc w:val="center"/>
        <w:rPr>
          <w:rFonts w:cs="Arial"/>
          <w:b/>
          <w:smallCaps/>
          <w:color w:val="000000"/>
          <w:spacing w:val="-5"/>
          <w:sz w:val="44"/>
          <w:szCs w:val="40"/>
        </w:rPr>
      </w:pPr>
    </w:p>
    <w:p w:rsidR="007070A9" w:rsidRPr="00B27198" w:rsidRDefault="00A01398" w:rsidP="007070A9">
      <w:pPr>
        <w:shd w:val="clear" w:color="auto" w:fill="FFFFFF"/>
        <w:jc w:val="center"/>
        <w:rPr>
          <w:rFonts w:cs="Arial"/>
          <w:b/>
          <w:smallCaps/>
          <w:spacing w:val="-5"/>
          <w:sz w:val="32"/>
          <w:szCs w:val="32"/>
        </w:rPr>
      </w:pPr>
      <w:r w:rsidRPr="00E5317C">
        <w:rPr>
          <w:rFonts w:cs="Arial"/>
          <w:b/>
          <w:smallCaps/>
          <w:color w:val="000000"/>
          <w:spacing w:val="-5"/>
          <w:sz w:val="32"/>
          <w:szCs w:val="32"/>
        </w:rPr>
        <w:t xml:space="preserve">bezpečnost </w:t>
      </w:r>
      <w:r w:rsidR="009276F1" w:rsidRPr="00E5317C">
        <w:rPr>
          <w:rFonts w:cs="Arial"/>
          <w:b/>
          <w:smallCaps/>
          <w:color w:val="000000"/>
          <w:spacing w:val="-5"/>
          <w:sz w:val="32"/>
          <w:szCs w:val="32"/>
        </w:rPr>
        <w:t>a ochrana zdraví p</w:t>
      </w:r>
      <w:r w:rsidR="00E5317C" w:rsidRPr="00E5317C">
        <w:rPr>
          <w:rFonts w:cs="Arial"/>
          <w:b/>
          <w:smallCaps/>
          <w:color w:val="000000"/>
          <w:spacing w:val="-5"/>
          <w:sz w:val="32"/>
          <w:szCs w:val="32"/>
        </w:rPr>
        <w:t>ři</w:t>
      </w:r>
      <w:r w:rsidR="009276F1" w:rsidRPr="00E5317C">
        <w:rPr>
          <w:rFonts w:cs="Arial"/>
          <w:b/>
          <w:smallCaps/>
          <w:color w:val="000000"/>
          <w:spacing w:val="-5"/>
          <w:sz w:val="32"/>
          <w:szCs w:val="32"/>
        </w:rPr>
        <w:t xml:space="preserve"> práci </w:t>
      </w:r>
      <w:r w:rsidR="004F7F5A" w:rsidRPr="00E5317C">
        <w:rPr>
          <w:rFonts w:cs="Arial"/>
          <w:b/>
          <w:smallCaps/>
          <w:color w:val="000000"/>
          <w:spacing w:val="-5"/>
          <w:sz w:val="32"/>
          <w:szCs w:val="32"/>
        </w:rPr>
        <w:t>v lab</w:t>
      </w:r>
      <w:r w:rsidR="00EE5A7A" w:rsidRPr="00E5317C">
        <w:rPr>
          <w:rFonts w:cs="Arial"/>
          <w:b/>
          <w:smallCaps/>
          <w:color w:val="000000"/>
          <w:spacing w:val="-5"/>
          <w:sz w:val="32"/>
          <w:szCs w:val="32"/>
        </w:rPr>
        <w:t>oratoři</w:t>
      </w:r>
      <w:r w:rsidR="00BB7E88" w:rsidRPr="00E5317C">
        <w:rPr>
          <w:rFonts w:cs="Arial"/>
          <w:b/>
          <w:smallCaps/>
          <w:color w:val="000000"/>
          <w:spacing w:val="-5"/>
          <w:sz w:val="32"/>
          <w:szCs w:val="32"/>
        </w:rPr>
        <w:t> </w:t>
      </w:r>
      <w:r w:rsidR="004F7F5A" w:rsidRPr="00E5317C">
        <w:rPr>
          <w:rFonts w:cs="Arial"/>
          <w:b/>
          <w:smallCaps/>
          <w:color w:val="000000"/>
          <w:spacing w:val="-5"/>
          <w:sz w:val="32"/>
          <w:szCs w:val="32"/>
        </w:rPr>
        <w:t xml:space="preserve"> </w:t>
      </w:r>
      <w:r w:rsidR="00862B6A" w:rsidRPr="001C2430">
        <w:rPr>
          <w:rFonts w:cs="Arial"/>
          <w:b/>
          <w:smallCaps/>
          <w:spacing w:val="-5"/>
          <w:sz w:val="32"/>
          <w:szCs w:val="32"/>
        </w:rPr>
        <w:t xml:space="preserve">KV </w:t>
      </w:r>
      <w:r w:rsidR="009A2322">
        <w:rPr>
          <w:rFonts w:cs="Arial"/>
          <w:b/>
          <w:smallCaps/>
          <w:spacing w:val="-5"/>
          <w:sz w:val="32"/>
          <w:szCs w:val="32"/>
        </w:rPr>
        <w:t>409</w:t>
      </w:r>
    </w:p>
    <w:p w:rsidR="007A07A5" w:rsidRPr="00BC0E2D" w:rsidRDefault="007A07A5" w:rsidP="00A01398">
      <w:pPr>
        <w:shd w:val="clear" w:color="auto" w:fill="FFFFFF"/>
        <w:spacing w:before="240" w:line="276" w:lineRule="auto"/>
        <w:jc w:val="both"/>
        <w:rPr>
          <w:rFonts w:eastAsia="Times New Roman" w:cs="Arial"/>
          <w:sz w:val="20"/>
        </w:rPr>
      </w:pPr>
      <w:r w:rsidRPr="00BC0E2D">
        <w:rPr>
          <w:rFonts w:cs="Arial"/>
          <w:sz w:val="20"/>
        </w:rPr>
        <w:t>Práce v laboratoři je spojena s použitím přístrojů</w:t>
      </w:r>
      <w:r w:rsidR="009A71CD" w:rsidRPr="00BC0E2D">
        <w:rPr>
          <w:rFonts w:cs="Arial"/>
          <w:sz w:val="20"/>
        </w:rPr>
        <w:t xml:space="preserve">, zařízení a látek, </w:t>
      </w:r>
      <w:r w:rsidRPr="00BC0E2D">
        <w:rPr>
          <w:rFonts w:cs="Arial"/>
          <w:sz w:val="20"/>
        </w:rPr>
        <w:t>které jsou nebezpečné z</w:t>
      </w:r>
      <w:r w:rsidR="00A01398" w:rsidRPr="00BC0E2D">
        <w:rPr>
          <w:rFonts w:cs="Arial"/>
          <w:sz w:val="20"/>
        </w:rPr>
        <w:t> </w:t>
      </w:r>
      <w:r w:rsidRPr="00BC0E2D">
        <w:rPr>
          <w:rFonts w:cs="Arial"/>
          <w:sz w:val="20"/>
        </w:rPr>
        <w:t>hlediska</w:t>
      </w:r>
      <w:r w:rsidR="00A01398" w:rsidRPr="00BC0E2D">
        <w:rPr>
          <w:rFonts w:cs="Arial"/>
          <w:sz w:val="20"/>
        </w:rPr>
        <w:t xml:space="preserve"> bezpečnosti práce a ochrany zdraví</w:t>
      </w:r>
      <w:r w:rsidRPr="00BC0E2D">
        <w:rPr>
          <w:rFonts w:cs="Arial"/>
          <w:sz w:val="20"/>
        </w:rPr>
        <w:t xml:space="preserve"> nebo z</w:t>
      </w:r>
      <w:r w:rsidR="00A01398" w:rsidRPr="00BC0E2D">
        <w:rPr>
          <w:rFonts w:cs="Arial"/>
          <w:sz w:val="20"/>
        </w:rPr>
        <w:t> </w:t>
      </w:r>
      <w:r w:rsidRPr="00BC0E2D">
        <w:rPr>
          <w:rFonts w:cs="Arial"/>
          <w:sz w:val="20"/>
        </w:rPr>
        <w:t>hlediska</w:t>
      </w:r>
      <w:r w:rsidR="00A01398" w:rsidRPr="00BC0E2D">
        <w:rPr>
          <w:rFonts w:cs="Arial"/>
          <w:sz w:val="20"/>
        </w:rPr>
        <w:t xml:space="preserve"> požární ochrany.</w:t>
      </w:r>
      <w:r w:rsidRPr="00BC0E2D">
        <w:rPr>
          <w:rFonts w:cs="Arial"/>
          <w:sz w:val="20"/>
        </w:rPr>
        <w:t xml:space="preserve"> Aby nedocházelo ke zbytečným úrazům ani k jinému poškození zdraví</w:t>
      </w:r>
      <w:r w:rsidR="009D5DA8" w:rsidRPr="00BC0E2D">
        <w:rPr>
          <w:rFonts w:cs="Arial"/>
          <w:sz w:val="20"/>
        </w:rPr>
        <w:t xml:space="preserve"> a majetku</w:t>
      </w:r>
      <w:r w:rsidRPr="00BC0E2D">
        <w:rPr>
          <w:rFonts w:cs="Arial"/>
          <w:sz w:val="20"/>
        </w:rPr>
        <w:t>, je nutno dodržovat určitá bezpečnostní opatření, především</w:t>
      </w:r>
      <w:r w:rsidR="00A01398" w:rsidRPr="00BC0E2D">
        <w:rPr>
          <w:rFonts w:cs="Arial"/>
          <w:sz w:val="20"/>
        </w:rPr>
        <w:t xml:space="preserve"> tento</w:t>
      </w:r>
      <w:r w:rsidRPr="00BC0E2D">
        <w:rPr>
          <w:rFonts w:cs="Arial"/>
          <w:sz w:val="20"/>
        </w:rPr>
        <w:t xml:space="preserve"> </w:t>
      </w:r>
      <w:r w:rsidRPr="00BC0E2D">
        <w:rPr>
          <w:rFonts w:cs="Arial"/>
          <w:sz w:val="20"/>
          <w:u w:val="single" w:color="000000"/>
        </w:rPr>
        <w:t>laboratorní řád</w:t>
      </w:r>
      <w:r w:rsidRPr="00BC0E2D">
        <w:rPr>
          <w:rFonts w:eastAsia="Times New Roman" w:cs="Arial"/>
          <w:sz w:val="20"/>
        </w:rPr>
        <w:t>.</w:t>
      </w:r>
    </w:p>
    <w:p w:rsidR="00E5317C" w:rsidRPr="00BC0E2D" w:rsidRDefault="00E5317C" w:rsidP="00E5317C">
      <w:pPr>
        <w:rPr>
          <w:sz w:val="16"/>
          <w:szCs w:val="20"/>
        </w:rPr>
      </w:pPr>
    </w:p>
    <w:p w:rsidR="007070A9" w:rsidRPr="00BC0E2D" w:rsidRDefault="00E5317C" w:rsidP="00DE0874">
      <w:pPr>
        <w:numPr>
          <w:ilvl w:val="0"/>
          <w:numId w:val="6"/>
        </w:numPr>
        <w:spacing w:before="240" w:after="120"/>
        <w:ind w:left="426" w:hanging="436"/>
        <w:rPr>
          <w:b/>
          <w:bCs/>
          <w:sz w:val="20"/>
        </w:rPr>
      </w:pPr>
      <w:r w:rsidRPr="00BC0E2D">
        <w:rPr>
          <w:b/>
          <w:bCs/>
          <w:sz w:val="20"/>
        </w:rPr>
        <w:t>Základní ustanovení</w:t>
      </w:r>
      <w:r w:rsidR="002D1961" w:rsidRPr="00BC0E2D">
        <w:rPr>
          <w:b/>
          <w:bCs/>
          <w:sz w:val="20"/>
        </w:rPr>
        <w:t xml:space="preserve"> </w:t>
      </w:r>
    </w:p>
    <w:p w:rsidR="007070A9" w:rsidRPr="00BC0E2D" w:rsidRDefault="007070A9" w:rsidP="00EC7D79">
      <w:pPr>
        <w:numPr>
          <w:ilvl w:val="0"/>
          <w:numId w:val="9"/>
        </w:numPr>
        <w:spacing w:before="20" w:after="240" w:line="276" w:lineRule="auto"/>
        <w:jc w:val="both"/>
        <w:rPr>
          <w:rFonts w:cs="Arial"/>
          <w:sz w:val="20"/>
        </w:rPr>
      </w:pPr>
      <w:r w:rsidRPr="00BC0E2D">
        <w:rPr>
          <w:rFonts w:cs="Arial"/>
          <w:sz w:val="20"/>
        </w:rPr>
        <w:t xml:space="preserve">Do </w:t>
      </w:r>
      <w:r w:rsidR="00890D41" w:rsidRPr="00BC0E2D">
        <w:rPr>
          <w:rFonts w:cs="Arial"/>
          <w:sz w:val="20"/>
        </w:rPr>
        <w:t xml:space="preserve">laboratoře mohou studenti vstupovat jen </w:t>
      </w:r>
      <w:r w:rsidRPr="00BC0E2D">
        <w:rPr>
          <w:rFonts w:cs="Arial"/>
          <w:sz w:val="20"/>
        </w:rPr>
        <w:t xml:space="preserve">v době vyučování </w:t>
      </w:r>
      <w:r w:rsidR="00A01398" w:rsidRPr="00BC0E2D">
        <w:rPr>
          <w:rFonts w:cs="Arial"/>
          <w:sz w:val="20"/>
        </w:rPr>
        <w:t xml:space="preserve">za účasti </w:t>
      </w:r>
      <w:r w:rsidRPr="00BC0E2D">
        <w:rPr>
          <w:rFonts w:cs="Arial"/>
          <w:sz w:val="20"/>
        </w:rPr>
        <w:t>vyučující</w:t>
      </w:r>
      <w:r w:rsidR="00A01398" w:rsidRPr="00BC0E2D">
        <w:rPr>
          <w:rFonts w:cs="Arial"/>
          <w:sz w:val="20"/>
        </w:rPr>
        <w:t xml:space="preserve">ho. Studenti, kteří využívají laboratoře pro </w:t>
      </w:r>
      <w:r w:rsidR="00EE5A7A" w:rsidRPr="00BC0E2D">
        <w:rPr>
          <w:rFonts w:cs="Arial"/>
          <w:sz w:val="20"/>
        </w:rPr>
        <w:t>své samostatné práce</w:t>
      </w:r>
      <w:r w:rsidR="009D5DA8" w:rsidRPr="00BC0E2D">
        <w:rPr>
          <w:rFonts w:cs="Arial"/>
          <w:sz w:val="20"/>
        </w:rPr>
        <w:t xml:space="preserve"> (</w:t>
      </w:r>
      <w:r w:rsidR="00EE5A7A" w:rsidRPr="00BC0E2D">
        <w:rPr>
          <w:rFonts w:cs="Arial"/>
          <w:sz w:val="20"/>
        </w:rPr>
        <w:t>BP, DP</w:t>
      </w:r>
      <w:r w:rsidR="00B27198" w:rsidRPr="00BC0E2D">
        <w:rPr>
          <w:rFonts w:cs="Arial"/>
          <w:sz w:val="20"/>
        </w:rPr>
        <w:t>)</w:t>
      </w:r>
      <w:r w:rsidR="00EE5A7A" w:rsidRPr="00BC0E2D">
        <w:rPr>
          <w:rFonts w:cs="Arial"/>
          <w:sz w:val="20"/>
        </w:rPr>
        <w:t xml:space="preserve">, </w:t>
      </w:r>
      <w:r w:rsidR="00A01398" w:rsidRPr="00BC0E2D">
        <w:rPr>
          <w:rFonts w:cs="Arial"/>
          <w:sz w:val="20"/>
        </w:rPr>
        <w:t xml:space="preserve">mohou vstoupit do laboratoří </w:t>
      </w:r>
      <w:r w:rsidR="00EE5A7A" w:rsidRPr="00BC0E2D">
        <w:rPr>
          <w:rFonts w:cs="Arial"/>
          <w:sz w:val="20"/>
        </w:rPr>
        <w:t>pouze se souhlasem a vědomím vedoucího práce</w:t>
      </w:r>
      <w:r w:rsidR="0080623C">
        <w:rPr>
          <w:rFonts w:cs="Arial"/>
          <w:sz w:val="20"/>
        </w:rPr>
        <w:t xml:space="preserve"> nebo</w:t>
      </w:r>
      <w:r w:rsidR="00EE5A7A" w:rsidRPr="00BC0E2D">
        <w:rPr>
          <w:rFonts w:cs="Arial"/>
          <w:sz w:val="20"/>
        </w:rPr>
        <w:t xml:space="preserve"> </w:t>
      </w:r>
      <w:r w:rsidR="00BD42BE" w:rsidRPr="00BC0E2D">
        <w:rPr>
          <w:rFonts w:cs="Arial"/>
          <w:sz w:val="20"/>
        </w:rPr>
        <w:t>pověře</w:t>
      </w:r>
      <w:r w:rsidR="004E4263" w:rsidRPr="00BC0E2D">
        <w:rPr>
          <w:rFonts w:cs="Arial"/>
          <w:sz w:val="20"/>
        </w:rPr>
        <w:t>n</w:t>
      </w:r>
      <w:r w:rsidR="00762342" w:rsidRPr="00BC0E2D">
        <w:rPr>
          <w:rFonts w:cs="Arial"/>
          <w:sz w:val="20"/>
        </w:rPr>
        <w:t>é osoby</w:t>
      </w:r>
      <w:r w:rsidR="00EE5A7A" w:rsidRPr="00BC0E2D">
        <w:rPr>
          <w:rFonts w:cs="Arial"/>
          <w:sz w:val="20"/>
        </w:rPr>
        <w:t>.</w:t>
      </w:r>
      <w:r w:rsidR="00890D41" w:rsidRPr="00BC0E2D">
        <w:rPr>
          <w:rFonts w:cs="Arial"/>
          <w:sz w:val="20"/>
        </w:rPr>
        <w:t xml:space="preserve"> Vždy však musí být přítomna alespoň jedna další osoba pro případ jakékoliv nenadálé události.</w:t>
      </w:r>
      <w:r w:rsidR="00EA7213" w:rsidRPr="00BC0E2D">
        <w:rPr>
          <w:rFonts w:cs="Arial"/>
          <w:sz w:val="20"/>
        </w:rPr>
        <w:t xml:space="preserve"> </w:t>
      </w:r>
    </w:p>
    <w:p w:rsidR="00762342" w:rsidRPr="00BC0E2D" w:rsidRDefault="007070A9" w:rsidP="00126A95">
      <w:pPr>
        <w:numPr>
          <w:ilvl w:val="0"/>
          <w:numId w:val="9"/>
        </w:numPr>
        <w:spacing w:before="20" w:after="240" w:line="276" w:lineRule="auto"/>
        <w:jc w:val="both"/>
        <w:rPr>
          <w:rFonts w:cs="Arial"/>
          <w:sz w:val="20"/>
        </w:rPr>
      </w:pPr>
      <w:r w:rsidRPr="00BC0E2D">
        <w:rPr>
          <w:rFonts w:cs="Arial"/>
          <w:sz w:val="20"/>
        </w:rPr>
        <w:t xml:space="preserve">Před vstupem do laboratoře </w:t>
      </w:r>
      <w:r w:rsidR="00EE5A7A" w:rsidRPr="00BC0E2D">
        <w:rPr>
          <w:rFonts w:cs="Arial"/>
          <w:sz w:val="20"/>
        </w:rPr>
        <w:t>je student povinen se seznámit s</w:t>
      </w:r>
      <w:r w:rsidR="004E4263" w:rsidRPr="00BC0E2D">
        <w:rPr>
          <w:rFonts w:cs="Arial"/>
          <w:sz w:val="20"/>
        </w:rPr>
        <w:t xml:space="preserve"> tímto Laboratorním řádem a základními </w:t>
      </w:r>
      <w:r w:rsidR="00A01398" w:rsidRPr="00BC0E2D">
        <w:rPr>
          <w:rFonts w:cs="Arial"/>
          <w:sz w:val="20"/>
        </w:rPr>
        <w:t xml:space="preserve">pokyny </w:t>
      </w:r>
      <w:r w:rsidR="00CE4551" w:rsidRPr="00BC0E2D">
        <w:rPr>
          <w:rFonts w:cs="Arial"/>
          <w:sz w:val="20"/>
        </w:rPr>
        <w:t xml:space="preserve">bezpečnosti </w:t>
      </w:r>
      <w:r w:rsidR="00762342" w:rsidRPr="00BC0E2D">
        <w:rPr>
          <w:rFonts w:cs="Arial"/>
          <w:sz w:val="20"/>
        </w:rPr>
        <w:t>práce</w:t>
      </w:r>
      <w:r w:rsidR="00CE4551" w:rsidRPr="00BC0E2D">
        <w:rPr>
          <w:rFonts w:cs="Arial"/>
          <w:sz w:val="20"/>
        </w:rPr>
        <w:t xml:space="preserve"> v</w:t>
      </w:r>
      <w:r w:rsidR="00890D41" w:rsidRPr="00BC0E2D">
        <w:rPr>
          <w:rFonts w:cs="Arial"/>
          <w:sz w:val="20"/>
        </w:rPr>
        <w:t> lab</w:t>
      </w:r>
      <w:r w:rsidR="005D7807" w:rsidRPr="00BC0E2D">
        <w:rPr>
          <w:rFonts w:cs="Arial"/>
          <w:sz w:val="20"/>
        </w:rPr>
        <w:t>oratoři</w:t>
      </w:r>
      <w:r w:rsidR="00890D41" w:rsidRPr="00BC0E2D">
        <w:rPr>
          <w:rFonts w:cs="Arial"/>
          <w:sz w:val="20"/>
        </w:rPr>
        <w:t xml:space="preserve"> </w:t>
      </w:r>
      <w:r w:rsidR="00126A95" w:rsidRPr="00126A95">
        <w:rPr>
          <w:rFonts w:cs="Arial"/>
          <w:sz w:val="20"/>
        </w:rPr>
        <w:t xml:space="preserve">KV </w:t>
      </w:r>
      <w:r w:rsidR="009A2322">
        <w:rPr>
          <w:rFonts w:cs="Arial"/>
          <w:sz w:val="20"/>
        </w:rPr>
        <w:t>409</w:t>
      </w:r>
      <w:r w:rsidR="00CE4551" w:rsidRPr="00BC0E2D">
        <w:rPr>
          <w:rFonts w:cs="Arial"/>
          <w:sz w:val="20"/>
        </w:rPr>
        <w:t xml:space="preserve">, </w:t>
      </w:r>
      <w:r w:rsidR="00762342" w:rsidRPr="00BC0E2D">
        <w:rPr>
          <w:rFonts w:cs="Arial"/>
          <w:sz w:val="20"/>
        </w:rPr>
        <w:t xml:space="preserve">pracovními </w:t>
      </w:r>
      <w:r w:rsidRPr="00BC0E2D">
        <w:rPr>
          <w:rFonts w:cs="Arial"/>
          <w:sz w:val="20"/>
        </w:rPr>
        <w:t>postup</w:t>
      </w:r>
      <w:r w:rsidR="002124C8" w:rsidRPr="00BC0E2D">
        <w:rPr>
          <w:rFonts w:cs="Arial"/>
          <w:sz w:val="20"/>
        </w:rPr>
        <w:t>y</w:t>
      </w:r>
      <w:r w:rsidR="00762342" w:rsidRPr="00BC0E2D">
        <w:rPr>
          <w:rFonts w:cs="Arial"/>
          <w:sz w:val="20"/>
        </w:rPr>
        <w:t xml:space="preserve"> a obsluhou</w:t>
      </w:r>
      <w:r w:rsidRPr="00BC0E2D">
        <w:rPr>
          <w:rFonts w:cs="Arial"/>
          <w:sz w:val="20"/>
        </w:rPr>
        <w:t xml:space="preserve"> jednotlivých přístrojů</w:t>
      </w:r>
      <w:r w:rsidR="002124C8" w:rsidRPr="00BC0E2D">
        <w:rPr>
          <w:rFonts w:cs="Arial"/>
          <w:sz w:val="20"/>
        </w:rPr>
        <w:t xml:space="preserve"> a zařízení</w:t>
      </w:r>
      <w:r w:rsidR="00762342" w:rsidRPr="00BC0E2D">
        <w:rPr>
          <w:rFonts w:cs="Arial"/>
          <w:sz w:val="20"/>
        </w:rPr>
        <w:t>. Svým podpisem v prezenční listině</w:t>
      </w:r>
      <w:r w:rsidR="008C06FB" w:rsidRPr="00BC0E2D">
        <w:rPr>
          <w:rFonts w:cs="Arial"/>
          <w:sz w:val="20"/>
        </w:rPr>
        <w:t xml:space="preserve"> </w:t>
      </w:r>
      <w:r w:rsidR="00762342" w:rsidRPr="00BC0E2D">
        <w:rPr>
          <w:rFonts w:cs="Arial"/>
          <w:sz w:val="20"/>
        </w:rPr>
        <w:t>potvrdí, že byl seznámen s </w:t>
      </w:r>
      <w:r w:rsidR="008C06FB" w:rsidRPr="00BC0E2D">
        <w:rPr>
          <w:rFonts w:cs="Arial"/>
          <w:sz w:val="20"/>
        </w:rPr>
        <w:t xml:space="preserve">laboratorním </w:t>
      </w:r>
      <w:r w:rsidR="00762342" w:rsidRPr="00BC0E2D">
        <w:rPr>
          <w:rFonts w:cs="Arial"/>
          <w:sz w:val="20"/>
        </w:rPr>
        <w:t>řádem a že jej bude dodržovat.</w:t>
      </w:r>
    </w:p>
    <w:p w:rsidR="006B2093" w:rsidRPr="00BC0E2D" w:rsidRDefault="006B2093" w:rsidP="00EC7D79">
      <w:pPr>
        <w:numPr>
          <w:ilvl w:val="0"/>
          <w:numId w:val="9"/>
        </w:numPr>
        <w:spacing w:before="20" w:after="240" w:line="276" w:lineRule="auto"/>
        <w:jc w:val="both"/>
        <w:rPr>
          <w:rFonts w:cs="Arial"/>
          <w:sz w:val="20"/>
        </w:rPr>
      </w:pPr>
      <w:r w:rsidRPr="00BC0E2D">
        <w:rPr>
          <w:rFonts w:cs="Arial"/>
          <w:sz w:val="20"/>
        </w:rPr>
        <w:t>Studenti vysokých škol odpovídají vysoké škole za škodu, kterou jí způsobili při</w:t>
      </w:r>
      <w:r w:rsidR="00EA7213" w:rsidRPr="00BC0E2D">
        <w:rPr>
          <w:rFonts w:cs="Arial"/>
          <w:sz w:val="20"/>
        </w:rPr>
        <w:t> </w:t>
      </w:r>
      <w:r w:rsidRPr="00BC0E2D">
        <w:rPr>
          <w:rFonts w:cs="Arial"/>
          <w:sz w:val="20"/>
        </w:rPr>
        <w:t>studiu nebo praxi ve studijním programu uskutečňovaném vysokou školou nebo v přímé souvislosti s nimi.</w:t>
      </w:r>
    </w:p>
    <w:p w:rsidR="00EA7213" w:rsidRDefault="00EA7213" w:rsidP="00EA7213">
      <w:pPr>
        <w:numPr>
          <w:ilvl w:val="0"/>
          <w:numId w:val="9"/>
        </w:numPr>
        <w:snapToGrid w:val="0"/>
        <w:spacing w:after="120" w:line="264" w:lineRule="auto"/>
        <w:jc w:val="both"/>
        <w:rPr>
          <w:rFonts w:eastAsia="Batang"/>
          <w:sz w:val="20"/>
          <w:lang w:eastAsia="cs-CZ"/>
        </w:rPr>
      </w:pPr>
      <w:r w:rsidRPr="00BC0E2D">
        <w:rPr>
          <w:rFonts w:eastAsia="Batang"/>
          <w:sz w:val="20"/>
          <w:lang w:eastAsia="cs-CZ"/>
        </w:rPr>
        <w:t>Do laboratoře je zakázané</w:t>
      </w:r>
      <w:r w:rsidR="00B27198" w:rsidRPr="00BC0E2D">
        <w:rPr>
          <w:rFonts w:eastAsia="Batang"/>
          <w:sz w:val="20"/>
          <w:lang w:eastAsia="cs-CZ"/>
        </w:rPr>
        <w:t xml:space="preserve"> přinášet neevidované chemické látky, chemické směsi a chemické přípravky </w:t>
      </w:r>
      <w:r w:rsidRPr="00BC0E2D">
        <w:rPr>
          <w:rFonts w:eastAsia="Batang"/>
          <w:sz w:val="20"/>
          <w:lang w:eastAsia="cs-CZ"/>
        </w:rPr>
        <w:t>(leptadla).</w:t>
      </w:r>
    </w:p>
    <w:p w:rsidR="00A57CD2" w:rsidRPr="00BC0E2D" w:rsidRDefault="00A57CD2" w:rsidP="00A57CD2">
      <w:pPr>
        <w:numPr>
          <w:ilvl w:val="0"/>
          <w:numId w:val="9"/>
        </w:numPr>
        <w:snapToGrid w:val="0"/>
        <w:spacing w:before="240" w:after="120" w:line="264" w:lineRule="auto"/>
        <w:jc w:val="both"/>
        <w:rPr>
          <w:rFonts w:eastAsia="Batang"/>
          <w:sz w:val="20"/>
          <w:lang w:eastAsia="cs-CZ"/>
        </w:rPr>
      </w:pPr>
      <w:r>
        <w:rPr>
          <w:rFonts w:eastAsia="Batang"/>
          <w:sz w:val="20"/>
          <w:lang w:eastAsia="cs-CZ"/>
        </w:rPr>
        <w:t>V laboratoři není povoleno bez vědomí pověřené osoby</w:t>
      </w:r>
      <w:r w:rsidR="0080623C">
        <w:rPr>
          <w:rFonts w:eastAsia="Batang"/>
          <w:sz w:val="20"/>
          <w:lang w:eastAsia="cs-CZ"/>
        </w:rPr>
        <w:t xml:space="preserve"> či zastupující pověřené osoby</w:t>
      </w:r>
      <w:r>
        <w:rPr>
          <w:rFonts w:eastAsia="Batang"/>
          <w:sz w:val="20"/>
          <w:lang w:eastAsia="cs-CZ"/>
        </w:rPr>
        <w:t xml:space="preserve"> zanechávat jakýkoliv materiál či chemikálie. V případě porušení je pověřená osoba oprávněna nález zlikvidovat.</w:t>
      </w:r>
    </w:p>
    <w:p w:rsidR="00CE4551" w:rsidRPr="00BC0E2D" w:rsidRDefault="00CE4551" w:rsidP="001B6206">
      <w:pPr>
        <w:numPr>
          <w:ilvl w:val="0"/>
          <w:numId w:val="6"/>
        </w:numPr>
        <w:spacing w:before="240" w:after="120"/>
        <w:ind w:left="426" w:hanging="436"/>
        <w:rPr>
          <w:b/>
          <w:bCs/>
          <w:sz w:val="20"/>
        </w:rPr>
      </w:pPr>
      <w:r w:rsidRPr="00BC0E2D">
        <w:rPr>
          <w:b/>
          <w:bCs/>
          <w:sz w:val="20"/>
        </w:rPr>
        <w:t>Pokyny bezpečnosti práce</w:t>
      </w:r>
      <w:r w:rsidR="00EC7D79" w:rsidRPr="00BC0E2D">
        <w:rPr>
          <w:b/>
          <w:bCs/>
          <w:sz w:val="20"/>
        </w:rPr>
        <w:t xml:space="preserve"> </w:t>
      </w:r>
    </w:p>
    <w:p w:rsidR="004E4263" w:rsidRPr="00BC0E2D" w:rsidRDefault="004E4263" w:rsidP="00EC7D79">
      <w:pPr>
        <w:numPr>
          <w:ilvl w:val="0"/>
          <w:numId w:val="10"/>
        </w:numPr>
        <w:spacing w:after="60" w:line="276" w:lineRule="auto"/>
        <w:jc w:val="both"/>
        <w:rPr>
          <w:sz w:val="20"/>
        </w:rPr>
      </w:pPr>
      <w:r w:rsidRPr="00BC0E2D">
        <w:rPr>
          <w:sz w:val="20"/>
        </w:rPr>
        <w:t>Při práci je nutné použ</w:t>
      </w:r>
      <w:r w:rsidR="00CE4551" w:rsidRPr="00BC0E2D">
        <w:rPr>
          <w:sz w:val="20"/>
        </w:rPr>
        <w:t>ívat příslušné ochranné pomůcky, které jsou součástí vybavení laboratoře.</w:t>
      </w:r>
    </w:p>
    <w:p w:rsidR="005D7807" w:rsidRPr="00BC0E2D" w:rsidRDefault="005D7807" w:rsidP="00EC7D79">
      <w:pPr>
        <w:numPr>
          <w:ilvl w:val="0"/>
          <w:numId w:val="10"/>
        </w:numPr>
        <w:spacing w:after="60" w:line="276" w:lineRule="auto"/>
        <w:jc w:val="both"/>
        <w:rPr>
          <w:sz w:val="20"/>
        </w:rPr>
      </w:pPr>
      <w:r w:rsidRPr="00BC0E2D">
        <w:rPr>
          <w:sz w:val="20"/>
        </w:rPr>
        <w:t>Do laboratoře si studenti a zaměstnanci smí vzít pouze věci nezbytné k práci, zejména vhodnou obuv, pracovní plášť, návod k práci atp.</w:t>
      </w:r>
    </w:p>
    <w:p w:rsidR="00CE4551" w:rsidRPr="00BC0E2D" w:rsidRDefault="00CE4551" w:rsidP="00EC7D79">
      <w:pPr>
        <w:numPr>
          <w:ilvl w:val="0"/>
          <w:numId w:val="10"/>
        </w:numPr>
        <w:spacing w:after="60" w:line="276" w:lineRule="auto"/>
        <w:jc w:val="both"/>
        <w:rPr>
          <w:sz w:val="20"/>
        </w:rPr>
      </w:pPr>
      <w:r w:rsidRPr="00BC0E2D">
        <w:rPr>
          <w:sz w:val="20"/>
        </w:rPr>
        <w:t>Studenti a zaměstnanci</w:t>
      </w:r>
      <w:r w:rsidRPr="00BC0E2D">
        <w:rPr>
          <w:b/>
          <w:sz w:val="20"/>
        </w:rPr>
        <w:t xml:space="preserve"> </w:t>
      </w:r>
      <w:r w:rsidRPr="00BC0E2D">
        <w:rPr>
          <w:sz w:val="20"/>
        </w:rPr>
        <w:t xml:space="preserve">zaznamenají svou </w:t>
      </w:r>
      <w:r w:rsidR="00862B6A">
        <w:rPr>
          <w:sz w:val="20"/>
        </w:rPr>
        <w:t>činnost</w:t>
      </w:r>
      <w:r w:rsidRPr="00BC0E2D">
        <w:rPr>
          <w:sz w:val="20"/>
        </w:rPr>
        <w:t xml:space="preserve"> do</w:t>
      </w:r>
      <w:r w:rsidR="00EC7D79" w:rsidRPr="00BC0E2D">
        <w:rPr>
          <w:sz w:val="20"/>
        </w:rPr>
        <w:t> </w:t>
      </w:r>
      <w:r w:rsidRPr="00BC0E2D">
        <w:rPr>
          <w:sz w:val="20"/>
        </w:rPr>
        <w:t>P</w:t>
      </w:r>
      <w:r w:rsidR="00862B6A">
        <w:rPr>
          <w:sz w:val="20"/>
        </w:rPr>
        <w:t>ŘÍSTROJOVÉHO</w:t>
      </w:r>
      <w:r w:rsidRPr="00BC0E2D">
        <w:rPr>
          <w:sz w:val="20"/>
        </w:rPr>
        <w:t xml:space="preserve"> DENNÍKU</w:t>
      </w:r>
      <w:r w:rsidR="00862B6A">
        <w:rPr>
          <w:sz w:val="20"/>
        </w:rPr>
        <w:t xml:space="preserve"> u jednotlivých zařízení v</w:t>
      </w:r>
      <w:r w:rsidRPr="00BC0E2D">
        <w:rPr>
          <w:sz w:val="20"/>
        </w:rPr>
        <w:t xml:space="preserve"> lab</w:t>
      </w:r>
      <w:r w:rsidR="00862B6A">
        <w:rPr>
          <w:sz w:val="20"/>
        </w:rPr>
        <w:t>oratoři</w:t>
      </w:r>
      <w:r w:rsidRPr="00BC0E2D">
        <w:rPr>
          <w:sz w:val="20"/>
        </w:rPr>
        <w:t xml:space="preserve">. </w:t>
      </w:r>
    </w:p>
    <w:p w:rsidR="006B2093" w:rsidRPr="00BC0E2D" w:rsidRDefault="005D7807" w:rsidP="00EC7D79">
      <w:pPr>
        <w:numPr>
          <w:ilvl w:val="0"/>
          <w:numId w:val="10"/>
        </w:numPr>
        <w:spacing w:after="60" w:line="276" w:lineRule="auto"/>
        <w:jc w:val="both"/>
        <w:rPr>
          <w:sz w:val="20"/>
        </w:rPr>
      </w:pPr>
      <w:r w:rsidRPr="00BC0E2D">
        <w:rPr>
          <w:sz w:val="20"/>
        </w:rPr>
        <w:t>Studenti a zaměstnanci jsou povinni dbát o svou vlastní bezpečnost a zdraví i o</w:t>
      </w:r>
      <w:r w:rsidR="00EC7D79" w:rsidRPr="00BC0E2D">
        <w:rPr>
          <w:sz w:val="20"/>
        </w:rPr>
        <w:t> </w:t>
      </w:r>
      <w:r w:rsidRPr="00BC0E2D">
        <w:rPr>
          <w:sz w:val="20"/>
        </w:rPr>
        <w:t>bezpečnost a zdraví osob, kterých se jejich jednání bezprostředně dotýká.</w:t>
      </w:r>
    </w:p>
    <w:p w:rsidR="007070A9" w:rsidRPr="00BC0E2D" w:rsidRDefault="00BD42BE" w:rsidP="00EC7D79">
      <w:pPr>
        <w:numPr>
          <w:ilvl w:val="0"/>
          <w:numId w:val="10"/>
        </w:numPr>
        <w:spacing w:after="60" w:line="276" w:lineRule="auto"/>
        <w:jc w:val="both"/>
        <w:rPr>
          <w:sz w:val="20"/>
        </w:rPr>
      </w:pPr>
      <w:r w:rsidRPr="00BC0E2D">
        <w:rPr>
          <w:sz w:val="20"/>
        </w:rPr>
        <w:t xml:space="preserve">Do laboratoře je zakázáno </w:t>
      </w:r>
      <w:r w:rsidR="00CE4551" w:rsidRPr="00BC0E2D">
        <w:rPr>
          <w:sz w:val="20"/>
        </w:rPr>
        <w:t>vnášet jídlo a pití a</w:t>
      </w:r>
      <w:r w:rsidRPr="00BC0E2D">
        <w:rPr>
          <w:sz w:val="20"/>
        </w:rPr>
        <w:t xml:space="preserve"> v laboratoři je zakázáno jíst, pít a kouřit.</w:t>
      </w:r>
    </w:p>
    <w:p w:rsidR="00BD42BE" w:rsidRPr="00BC0E2D" w:rsidRDefault="00BD42BE" w:rsidP="00EC7D79">
      <w:pPr>
        <w:numPr>
          <w:ilvl w:val="0"/>
          <w:numId w:val="10"/>
        </w:numPr>
        <w:spacing w:after="60" w:line="276" w:lineRule="auto"/>
        <w:jc w:val="both"/>
        <w:rPr>
          <w:sz w:val="20"/>
        </w:rPr>
      </w:pPr>
      <w:r w:rsidRPr="00BC0E2D">
        <w:rPr>
          <w:sz w:val="20"/>
        </w:rPr>
        <w:t>Do laboratoře je zakázán vstup pod vlivem alkoholu a omamných látek.</w:t>
      </w:r>
    </w:p>
    <w:p w:rsidR="00BD42BE" w:rsidRPr="00BC0E2D" w:rsidRDefault="009276F1" w:rsidP="00EC7D79">
      <w:pPr>
        <w:numPr>
          <w:ilvl w:val="0"/>
          <w:numId w:val="10"/>
        </w:numPr>
        <w:spacing w:after="60" w:line="276" w:lineRule="auto"/>
        <w:jc w:val="both"/>
        <w:rPr>
          <w:sz w:val="20"/>
        </w:rPr>
      </w:pPr>
      <w:r w:rsidRPr="00BC0E2D">
        <w:rPr>
          <w:sz w:val="20"/>
        </w:rPr>
        <w:lastRenderedPageBreak/>
        <w:t>Je</w:t>
      </w:r>
      <w:r w:rsidR="004E4263" w:rsidRPr="00BC0E2D">
        <w:rPr>
          <w:sz w:val="20"/>
        </w:rPr>
        <w:t xml:space="preserve"> zakázáno jakkoliv manipulovat s jednotlivými</w:t>
      </w:r>
      <w:r w:rsidR="00BD42BE" w:rsidRPr="00BC0E2D">
        <w:rPr>
          <w:sz w:val="20"/>
        </w:rPr>
        <w:t xml:space="preserve"> zařízením</w:t>
      </w:r>
      <w:r w:rsidR="004E4263" w:rsidRPr="00BC0E2D">
        <w:rPr>
          <w:sz w:val="20"/>
        </w:rPr>
        <w:t>i</w:t>
      </w:r>
      <w:r w:rsidR="00BD42BE" w:rsidRPr="00BC0E2D">
        <w:rPr>
          <w:sz w:val="20"/>
        </w:rPr>
        <w:t xml:space="preserve"> bez pokynu vyučujícího.</w:t>
      </w:r>
    </w:p>
    <w:p w:rsidR="009276F1" w:rsidRPr="00BC0E2D" w:rsidRDefault="009276F1" w:rsidP="00EC7D79">
      <w:pPr>
        <w:numPr>
          <w:ilvl w:val="0"/>
          <w:numId w:val="10"/>
        </w:numPr>
        <w:spacing w:after="60" w:line="276" w:lineRule="auto"/>
        <w:jc w:val="both"/>
        <w:rPr>
          <w:sz w:val="20"/>
        </w:rPr>
      </w:pPr>
      <w:r w:rsidRPr="00BC0E2D">
        <w:rPr>
          <w:sz w:val="20"/>
        </w:rPr>
        <w:t>Každý</w:t>
      </w:r>
      <w:r w:rsidR="007070A9" w:rsidRPr="00BC0E2D">
        <w:rPr>
          <w:sz w:val="20"/>
        </w:rPr>
        <w:t xml:space="preserve"> </w:t>
      </w:r>
      <w:r w:rsidR="00367F3A" w:rsidRPr="00BC0E2D">
        <w:rPr>
          <w:sz w:val="20"/>
        </w:rPr>
        <w:t>je povinen seznámit se s návodem k</w:t>
      </w:r>
      <w:r w:rsidR="00EC7D79" w:rsidRPr="00BC0E2D">
        <w:rPr>
          <w:sz w:val="20"/>
        </w:rPr>
        <w:t> </w:t>
      </w:r>
      <w:r w:rsidR="00367F3A" w:rsidRPr="00BC0E2D">
        <w:rPr>
          <w:sz w:val="20"/>
        </w:rPr>
        <w:t>použití</w:t>
      </w:r>
      <w:r w:rsidR="0028298B" w:rsidRPr="00BC0E2D">
        <w:rPr>
          <w:sz w:val="20"/>
        </w:rPr>
        <w:t>,</w:t>
      </w:r>
      <w:r w:rsidR="00367F3A" w:rsidRPr="00BC0E2D">
        <w:rPr>
          <w:b/>
          <w:sz w:val="20"/>
        </w:rPr>
        <w:t xml:space="preserve"> </w:t>
      </w:r>
      <w:r w:rsidR="00367F3A" w:rsidRPr="00BC0E2D">
        <w:rPr>
          <w:sz w:val="20"/>
        </w:rPr>
        <w:t>případně s</w:t>
      </w:r>
      <w:r w:rsidRPr="00BC0E2D">
        <w:rPr>
          <w:sz w:val="20"/>
        </w:rPr>
        <w:t>e způsobem</w:t>
      </w:r>
      <w:r w:rsidR="007070A9" w:rsidRPr="00BC0E2D">
        <w:rPr>
          <w:sz w:val="20"/>
        </w:rPr>
        <w:t xml:space="preserve"> zapnutí a vypnutí </w:t>
      </w:r>
      <w:r w:rsidR="00890D41" w:rsidRPr="00BC0E2D">
        <w:rPr>
          <w:sz w:val="20"/>
        </w:rPr>
        <w:t>přístrojů nebo zařízení podle přiloženého návodu na obsluhu</w:t>
      </w:r>
      <w:r w:rsidR="007070A9" w:rsidRPr="00BC0E2D">
        <w:rPr>
          <w:sz w:val="20"/>
        </w:rPr>
        <w:t>.</w:t>
      </w:r>
      <w:r w:rsidR="004E4263" w:rsidRPr="00BC0E2D">
        <w:rPr>
          <w:sz w:val="20"/>
        </w:rPr>
        <w:t xml:space="preserve"> </w:t>
      </w:r>
      <w:r w:rsidR="00B27198" w:rsidRPr="00BC0E2D">
        <w:rPr>
          <w:sz w:val="20"/>
        </w:rPr>
        <w:t>Seznámení lze provést formou in</w:t>
      </w:r>
      <w:r w:rsidR="00C470F2">
        <w:rPr>
          <w:sz w:val="20"/>
        </w:rPr>
        <w:t>struktáže o pracovním postupu od</w:t>
      </w:r>
      <w:r w:rsidR="00B27198" w:rsidRPr="00BC0E2D">
        <w:rPr>
          <w:sz w:val="20"/>
        </w:rPr>
        <w:t xml:space="preserve"> vedoucího</w:t>
      </w:r>
      <w:r w:rsidR="00EA7213" w:rsidRPr="00BC0E2D">
        <w:rPr>
          <w:sz w:val="20"/>
        </w:rPr>
        <w:t xml:space="preserve"> laboratoře</w:t>
      </w:r>
      <w:r w:rsidR="00B27198" w:rsidRPr="00BC0E2D">
        <w:rPr>
          <w:sz w:val="20"/>
        </w:rPr>
        <w:t>.</w:t>
      </w:r>
    </w:p>
    <w:p w:rsidR="007070A9" w:rsidRPr="00BC0E2D" w:rsidRDefault="00367F3A" w:rsidP="00EC7D79">
      <w:pPr>
        <w:numPr>
          <w:ilvl w:val="0"/>
          <w:numId w:val="10"/>
        </w:numPr>
        <w:spacing w:after="60" w:line="276" w:lineRule="auto"/>
        <w:jc w:val="both"/>
        <w:rPr>
          <w:sz w:val="20"/>
        </w:rPr>
      </w:pPr>
      <w:r w:rsidRPr="00BC0E2D">
        <w:rPr>
          <w:sz w:val="20"/>
        </w:rPr>
        <w:t>Je zakázáno používat přístroje k jiným účelům, než jsou vyrobena a určena dle výrobce.</w:t>
      </w:r>
    </w:p>
    <w:p w:rsidR="007070A9" w:rsidRPr="00BC0E2D" w:rsidRDefault="009276F1" w:rsidP="00EC7D79">
      <w:pPr>
        <w:numPr>
          <w:ilvl w:val="0"/>
          <w:numId w:val="10"/>
        </w:numPr>
        <w:spacing w:after="60" w:line="276" w:lineRule="auto"/>
        <w:jc w:val="both"/>
        <w:rPr>
          <w:sz w:val="20"/>
        </w:rPr>
      </w:pPr>
      <w:r w:rsidRPr="00BC0E2D">
        <w:rPr>
          <w:sz w:val="20"/>
        </w:rPr>
        <w:t>Každý je povinen p</w:t>
      </w:r>
      <w:r w:rsidR="007070A9" w:rsidRPr="00BC0E2D">
        <w:rPr>
          <w:sz w:val="20"/>
        </w:rPr>
        <w:t xml:space="preserve">ři zjištění závad na zařízení nebo </w:t>
      </w:r>
      <w:r w:rsidR="004E4263" w:rsidRPr="00BC0E2D">
        <w:rPr>
          <w:sz w:val="20"/>
        </w:rPr>
        <w:t xml:space="preserve">jeho </w:t>
      </w:r>
      <w:r w:rsidRPr="00BC0E2D">
        <w:rPr>
          <w:sz w:val="20"/>
        </w:rPr>
        <w:t xml:space="preserve">nefunkčnosti </w:t>
      </w:r>
      <w:r w:rsidR="007070A9" w:rsidRPr="00BC0E2D">
        <w:rPr>
          <w:sz w:val="20"/>
        </w:rPr>
        <w:t xml:space="preserve">oznámit </w:t>
      </w:r>
      <w:r w:rsidRPr="00BC0E2D">
        <w:rPr>
          <w:sz w:val="20"/>
        </w:rPr>
        <w:t xml:space="preserve">tuto skutečnost </w:t>
      </w:r>
      <w:r w:rsidR="007070A9" w:rsidRPr="00BC0E2D">
        <w:rPr>
          <w:sz w:val="20"/>
        </w:rPr>
        <w:t>neprodleně vyučujícímu</w:t>
      </w:r>
      <w:r w:rsidR="00392229" w:rsidRPr="00BC0E2D">
        <w:rPr>
          <w:sz w:val="20"/>
        </w:rPr>
        <w:t xml:space="preserve">, vedoucímu práce, případně odpovědnému </w:t>
      </w:r>
      <w:r w:rsidR="00CE4551" w:rsidRPr="00BC0E2D">
        <w:rPr>
          <w:sz w:val="20"/>
        </w:rPr>
        <w:t>zaměstnanci</w:t>
      </w:r>
      <w:r w:rsidR="00392229" w:rsidRPr="00BC0E2D">
        <w:rPr>
          <w:sz w:val="20"/>
        </w:rPr>
        <w:t xml:space="preserve"> nebo jeho zástupc</w:t>
      </w:r>
      <w:r w:rsidR="003015CF" w:rsidRPr="00BC0E2D">
        <w:rPr>
          <w:sz w:val="20"/>
        </w:rPr>
        <w:t>i</w:t>
      </w:r>
      <w:r w:rsidR="00B27198" w:rsidRPr="00BC0E2D">
        <w:rPr>
          <w:sz w:val="20"/>
        </w:rPr>
        <w:t>.</w:t>
      </w:r>
      <w:r w:rsidR="007070A9" w:rsidRPr="00BC0E2D">
        <w:rPr>
          <w:sz w:val="20"/>
        </w:rPr>
        <w:t xml:space="preserve"> Jakoukoliv závadu smí odstranit pouze </w:t>
      </w:r>
      <w:r w:rsidR="00CE4551" w:rsidRPr="00BC0E2D">
        <w:rPr>
          <w:sz w:val="20"/>
        </w:rPr>
        <w:t>zaměstnanec</w:t>
      </w:r>
      <w:r w:rsidR="007070A9" w:rsidRPr="00BC0E2D">
        <w:rPr>
          <w:sz w:val="20"/>
        </w:rPr>
        <w:t xml:space="preserve"> k tomu určený.</w:t>
      </w:r>
    </w:p>
    <w:p w:rsidR="007070A9" w:rsidRPr="00BC0E2D" w:rsidRDefault="007070A9" w:rsidP="00EC7D79">
      <w:pPr>
        <w:numPr>
          <w:ilvl w:val="0"/>
          <w:numId w:val="10"/>
        </w:numPr>
        <w:spacing w:after="60" w:line="276" w:lineRule="auto"/>
        <w:jc w:val="both"/>
        <w:rPr>
          <w:sz w:val="20"/>
        </w:rPr>
      </w:pPr>
      <w:r w:rsidRPr="00BC0E2D">
        <w:rPr>
          <w:sz w:val="20"/>
        </w:rPr>
        <w:t>Při práci v </w:t>
      </w:r>
      <w:r w:rsidR="004E50E7" w:rsidRPr="00BC0E2D">
        <w:rPr>
          <w:sz w:val="20"/>
        </w:rPr>
        <w:t>laboratoři</w:t>
      </w:r>
      <w:r w:rsidR="009276F1" w:rsidRPr="00BC0E2D">
        <w:rPr>
          <w:sz w:val="20"/>
        </w:rPr>
        <w:t xml:space="preserve"> udržujt</w:t>
      </w:r>
      <w:r w:rsidRPr="00BC0E2D">
        <w:rPr>
          <w:sz w:val="20"/>
        </w:rPr>
        <w:t>e čistotu a pořádek</w:t>
      </w:r>
      <w:r w:rsidR="00367F3A" w:rsidRPr="00BC0E2D">
        <w:rPr>
          <w:sz w:val="20"/>
        </w:rPr>
        <w:t xml:space="preserve"> v souladu s pokyny </w:t>
      </w:r>
      <w:r w:rsidRPr="00BC0E2D">
        <w:rPr>
          <w:sz w:val="20"/>
        </w:rPr>
        <w:t>bezpečnosti</w:t>
      </w:r>
      <w:r w:rsidR="004E50E7" w:rsidRPr="00BC0E2D">
        <w:rPr>
          <w:sz w:val="20"/>
        </w:rPr>
        <w:t xml:space="preserve"> </w:t>
      </w:r>
      <w:r w:rsidR="00367F3A" w:rsidRPr="00BC0E2D">
        <w:rPr>
          <w:sz w:val="20"/>
        </w:rPr>
        <w:t xml:space="preserve">práce </w:t>
      </w:r>
      <w:r w:rsidR="004E50E7" w:rsidRPr="00BC0E2D">
        <w:rPr>
          <w:sz w:val="20"/>
        </w:rPr>
        <w:t>a</w:t>
      </w:r>
      <w:r w:rsidRPr="00BC0E2D">
        <w:rPr>
          <w:sz w:val="20"/>
        </w:rPr>
        <w:t xml:space="preserve"> požární</w:t>
      </w:r>
      <w:r w:rsidR="00CE4551" w:rsidRPr="00BC0E2D">
        <w:rPr>
          <w:sz w:val="20"/>
        </w:rPr>
        <w:t xml:space="preserve"> ochrany.</w:t>
      </w:r>
    </w:p>
    <w:p w:rsidR="007070A9" w:rsidRPr="00BC0E2D" w:rsidRDefault="00C148C4" w:rsidP="00EC7D79">
      <w:pPr>
        <w:numPr>
          <w:ilvl w:val="0"/>
          <w:numId w:val="10"/>
        </w:numPr>
        <w:spacing w:after="60" w:line="276" w:lineRule="auto"/>
        <w:jc w:val="both"/>
        <w:rPr>
          <w:sz w:val="20"/>
        </w:rPr>
      </w:pPr>
      <w:r w:rsidRPr="00BC0E2D">
        <w:rPr>
          <w:sz w:val="20"/>
        </w:rPr>
        <w:t xml:space="preserve">Student </w:t>
      </w:r>
      <w:r w:rsidR="000E6154" w:rsidRPr="00BC0E2D">
        <w:rPr>
          <w:sz w:val="20"/>
        </w:rPr>
        <w:t xml:space="preserve">v laboratoři </w:t>
      </w:r>
      <w:r w:rsidR="007070A9" w:rsidRPr="00BC0E2D">
        <w:rPr>
          <w:sz w:val="20"/>
        </w:rPr>
        <w:t xml:space="preserve">na </w:t>
      </w:r>
      <w:r w:rsidR="000E6154" w:rsidRPr="00BC0E2D">
        <w:rPr>
          <w:sz w:val="20"/>
        </w:rPr>
        <w:t xml:space="preserve">přístrojích </w:t>
      </w:r>
      <w:r w:rsidR="00392229" w:rsidRPr="00BC0E2D">
        <w:rPr>
          <w:sz w:val="20"/>
        </w:rPr>
        <w:t>a zařízeních</w:t>
      </w:r>
      <w:r w:rsidR="007070A9" w:rsidRPr="00BC0E2D">
        <w:rPr>
          <w:sz w:val="20"/>
        </w:rPr>
        <w:t xml:space="preserve"> vykonává pouze úkoly </w:t>
      </w:r>
      <w:r w:rsidR="00392229" w:rsidRPr="00BC0E2D">
        <w:rPr>
          <w:sz w:val="20"/>
        </w:rPr>
        <w:t xml:space="preserve">a činnosti </w:t>
      </w:r>
      <w:r w:rsidR="007070A9" w:rsidRPr="00BC0E2D">
        <w:rPr>
          <w:sz w:val="20"/>
        </w:rPr>
        <w:t>dle pokynů vyučujícího</w:t>
      </w:r>
      <w:r w:rsidR="007A07A5" w:rsidRPr="00BC0E2D">
        <w:rPr>
          <w:sz w:val="20"/>
        </w:rPr>
        <w:t xml:space="preserve">, </w:t>
      </w:r>
      <w:r w:rsidR="000E6154" w:rsidRPr="00BC0E2D">
        <w:rPr>
          <w:sz w:val="20"/>
        </w:rPr>
        <w:t xml:space="preserve">nebo </w:t>
      </w:r>
      <w:r w:rsidR="007A07A5" w:rsidRPr="00BC0E2D">
        <w:rPr>
          <w:sz w:val="20"/>
        </w:rPr>
        <w:t>dle</w:t>
      </w:r>
      <w:r w:rsidR="000E6154" w:rsidRPr="00BC0E2D">
        <w:rPr>
          <w:sz w:val="20"/>
        </w:rPr>
        <w:t xml:space="preserve"> předem stanovených </w:t>
      </w:r>
      <w:r w:rsidR="003015CF" w:rsidRPr="00BC0E2D">
        <w:rPr>
          <w:sz w:val="20"/>
        </w:rPr>
        <w:t>pracovních</w:t>
      </w:r>
      <w:r w:rsidR="003015CF" w:rsidRPr="00BC0E2D">
        <w:rPr>
          <w:i/>
          <w:color w:val="FF0000"/>
          <w:sz w:val="20"/>
        </w:rPr>
        <w:t xml:space="preserve"> </w:t>
      </w:r>
      <w:r w:rsidR="000E6154" w:rsidRPr="00BC0E2D">
        <w:rPr>
          <w:sz w:val="20"/>
        </w:rPr>
        <w:t>postupů daných charakterem pracoviště</w:t>
      </w:r>
      <w:r w:rsidR="007070A9" w:rsidRPr="00BC0E2D">
        <w:rPr>
          <w:sz w:val="20"/>
        </w:rPr>
        <w:t>.</w:t>
      </w:r>
    </w:p>
    <w:p w:rsidR="008D2AE6" w:rsidRPr="00BC0E2D" w:rsidRDefault="008D2AE6" w:rsidP="00EC7D79">
      <w:pPr>
        <w:numPr>
          <w:ilvl w:val="0"/>
          <w:numId w:val="10"/>
        </w:numPr>
        <w:spacing w:after="60" w:line="276" w:lineRule="auto"/>
        <w:jc w:val="both"/>
        <w:rPr>
          <w:sz w:val="20"/>
        </w:rPr>
      </w:pPr>
      <w:r w:rsidRPr="00BC0E2D">
        <w:rPr>
          <w:sz w:val="20"/>
        </w:rPr>
        <w:t>Student nesmí zasahovat do elektroinstalace daných zařízení.</w:t>
      </w:r>
    </w:p>
    <w:p w:rsidR="00EA7213" w:rsidRPr="00BC0E2D" w:rsidRDefault="007070A9" w:rsidP="00EC7D79">
      <w:pPr>
        <w:numPr>
          <w:ilvl w:val="0"/>
          <w:numId w:val="10"/>
        </w:numPr>
        <w:spacing w:after="60" w:line="276" w:lineRule="auto"/>
        <w:jc w:val="both"/>
        <w:rPr>
          <w:sz w:val="20"/>
        </w:rPr>
      </w:pPr>
      <w:r w:rsidRPr="00BC0E2D">
        <w:rPr>
          <w:sz w:val="20"/>
        </w:rPr>
        <w:t>Jakékoliv poranění je student povinen nahlásit vyučujícímu</w:t>
      </w:r>
      <w:r w:rsidR="008D2AE6" w:rsidRPr="00BC0E2D">
        <w:rPr>
          <w:sz w:val="20"/>
        </w:rPr>
        <w:t xml:space="preserve">, nebo vedoucímu </w:t>
      </w:r>
      <w:r w:rsidR="004E4263" w:rsidRPr="00BC0E2D">
        <w:rPr>
          <w:sz w:val="20"/>
        </w:rPr>
        <w:t xml:space="preserve">laboratoře, </w:t>
      </w:r>
      <w:r w:rsidR="008D2AE6" w:rsidRPr="00BC0E2D">
        <w:rPr>
          <w:sz w:val="20"/>
        </w:rPr>
        <w:t xml:space="preserve">případně </w:t>
      </w:r>
      <w:r w:rsidR="004E4263" w:rsidRPr="00BC0E2D">
        <w:rPr>
          <w:sz w:val="20"/>
        </w:rPr>
        <w:t xml:space="preserve">jím pověřenému </w:t>
      </w:r>
      <w:r w:rsidR="008D2AE6" w:rsidRPr="00BC0E2D">
        <w:rPr>
          <w:sz w:val="20"/>
        </w:rPr>
        <w:t>zástupci</w:t>
      </w:r>
      <w:r w:rsidR="004E4263" w:rsidRPr="00BC0E2D">
        <w:rPr>
          <w:sz w:val="20"/>
        </w:rPr>
        <w:t>.</w:t>
      </w:r>
    </w:p>
    <w:p w:rsidR="008D2AE6" w:rsidRPr="00BC0E2D" w:rsidRDefault="008D2AE6" w:rsidP="00EC7D79">
      <w:pPr>
        <w:numPr>
          <w:ilvl w:val="0"/>
          <w:numId w:val="10"/>
        </w:numPr>
        <w:spacing w:after="60" w:line="276" w:lineRule="auto"/>
        <w:jc w:val="both"/>
        <w:rPr>
          <w:sz w:val="20"/>
        </w:rPr>
      </w:pPr>
      <w:r w:rsidRPr="00BC0E2D">
        <w:rPr>
          <w:sz w:val="20"/>
        </w:rPr>
        <w:t xml:space="preserve">Po ukončení práce je student povinen zkontrolovat funkčnost zařízení a pomocí hlavního vypínače odpojit </w:t>
      </w:r>
      <w:r w:rsidR="009276F1" w:rsidRPr="00BC0E2D">
        <w:rPr>
          <w:sz w:val="20"/>
        </w:rPr>
        <w:t xml:space="preserve">zařízení </w:t>
      </w:r>
      <w:r w:rsidRPr="00BC0E2D">
        <w:rPr>
          <w:sz w:val="20"/>
        </w:rPr>
        <w:t>od rozvodu elektrické sítě.</w:t>
      </w:r>
    </w:p>
    <w:p w:rsidR="00367F3A" w:rsidRPr="00BC0E2D" w:rsidRDefault="0027658A" w:rsidP="0024572D">
      <w:pPr>
        <w:numPr>
          <w:ilvl w:val="0"/>
          <w:numId w:val="10"/>
        </w:numPr>
        <w:spacing w:after="60" w:line="276" w:lineRule="auto"/>
        <w:jc w:val="both"/>
        <w:rPr>
          <w:sz w:val="16"/>
        </w:rPr>
      </w:pPr>
      <w:r w:rsidRPr="00BC0E2D">
        <w:rPr>
          <w:sz w:val="20"/>
        </w:rPr>
        <w:t xml:space="preserve">Po skončení činnosti </w:t>
      </w:r>
      <w:r w:rsidR="000013F3" w:rsidRPr="00BC0E2D">
        <w:rPr>
          <w:sz w:val="20"/>
        </w:rPr>
        <w:t xml:space="preserve">je </w:t>
      </w:r>
      <w:r w:rsidRPr="00BC0E2D">
        <w:rPr>
          <w:sz w:val="20"/>
        </w:rPr>
        <w:t xml:space="preserve">student </w:t>
      </w:r>
      <w:r w:rsidR="000013F3" w:rsidRPr="00BC0E2D">
        <w:rPr>
          <w:sz w:val="20"/>
        </w:rPr>
        <w:t xml:space="preserve">(zaměstnanec) povinen </w:t>
      </w:r>
      <w:r w:rsidRPr="00BC0E2D">
        <w:rPr>
          <w:sz w:val="20"/>
        </w:rPr>
        <w:t xml:space="preserve">pracoviště </w:t>
      </w:r>
      <w:r w:rsidR="00B071C7" w:rsidRPr="00BC0E2D">
        <w:rPr>
          <w:sz w:val="20"/>
        </w:rPr>
        <w:t>uklid</w:t>
      </w:r>
      <w:r w:rsidR="000013F3" w:rsidRPr="00BC0E2D">
        <w:rPr>
          <w:sz w:val="20"/>
        </w:rPr>
        <w:t>it</w:t>
      </w:r>
      <w:r w:rsidRPr="00BC0E2D">
        <w:rPr>
          <w:sz w:val="20"/>
        </w:rPr>
        <w:t>.</w:t>
      </w:r>
      <w:r w:rsidR="003015CF" w:rsidRPr="00BC0E2D">
        <w:rPr>
          <w:sz w:val="20"/>
        </w:rPr>
        <w:t xml:space="preserve"> </w:t>
      </w:r>
    </w:p>
    <w:p w:rsidR="007A1867" w:rsidRPr="00BC0E2D" w:rsidRDefault="007A07A5" w:rsidP="001B6206">
      <w:pPr>
        <w:numPr>
          <w:ilvl w:val="0"/>
          <w:numId w:val="6"/>
        </w:numPr>
        <w:spacing w:before="240" w:after="120"/>
        <w:ind w:left="426" w:hanging="436"/>
        <w:rPr>
          <w:b/>
          <w:bCs/>
          <w:sz w:val="20"/>
        </w:rPr>
      </w:pPr>
      <w:r w:rsidRPr="00BC0E2D">
        <w:rPr>
          <w:b/>
          <w:bCs/>
          <w:sz w:val="20"/>
        </w:rPr>
        <w:t>Bezpečnost práce s elektrickým zařízením</w:t>
      </w:r>
    </w:p>
    <w:p w:rsidR="0063291A" w:rsidRPr="00BC0E2D" w:rsidRDefault="007A07A5" w:rsidP="002D2F8D">
      <w:pPr>
        <w:numPr>
          <w:ilvl w:val="0"/>
          <w:numId w:val="11"/>
        </w:numPr>
        <w:spacing w:after="60" w:line="276" w:lineRule="auto"/>
        <w:jc w:val="both"/>
        <w:rPr>
          <w:sz w:val="20"/>
        </w:rPr>
      </w:pPr>
      <w:r w:rsidRPr="00BC0E2D">
        <w:rPr>
          <w:sz w:val="20"/>
        </w:rPr>
        <w:t xml:space="preserve">Při práci s elektrickými přístroji smí student </w:t>
      </w:r>
      <w:r w:rsidR="009276F1" w:rsidRPr="00BC0E2D">
        <w:rPr>
          <w:sz w:val="20"/>
        </w:rPr>
        <w:t>vykonávat pouze úkony uvedené v </w:t>
      </w:r>
      <w:r w:rsidRPr="00BC0E2D">
        <w:rPr>
          <w:sz w:val="20"/>
        </w:rPr>
        <w:t xml:space="preserve">příslušném návodu daného zařízení. </w:t>
      </w:r>
      <w:r w:rsidR="004737B4" w:rsidRPr="00BC0E2D">
        <w:rPr>
          <w:sz w:val="20"/>
        </w:rPr>
        <w:t>Jakékoliv j</w:t>
      </w:r>
      <w:r w:rsidRPr="00BC0E2D">
        <w:rPr>
          <w:sz w:val="20"/>
        </w:rPr>
        <w:t xml:space="preserve">iné činnosti smí vykonávat pouze na přímý příkaz vedoucího cvičení. </w:t>
      </w:r>
    </w:p>
    <w:p w:rsidR="007A07A5" w:rsidRPr="00BC0E2D" w:rsidRDefault="007A07A5" w:rsidP="002D2F8D">
      <w:pPr>
        <w:numPr>
          <w:ilvl w:val="0"/>
          <w:numId w:val="11"/>
        </w:numPr>
        <w:spacing w:after="60" w:line="276" w:lineRule="auto"/>
        <w:jc w:val="both"/>
        <w:rPr>
          <w:sz w:val="20"/>
        </w:rPr>
      </w:pPr>
      <w:r w:rsidRPr="00BC0E2D">
        <w:rPr>
          <w:sz w:val="20"/>
        </w:rPr>
        <w:t>Osoby bez elektrotechnické kvalifikace mohou samostatně obsluhovat pouze jednoduchá elektrická zařízení</w:t>
      </w:r>
      <w:r w:rsidR="009276F1" w:rsidRPr="00BC0E2D">
        <w:rPr>
          <w:sz w:val="20"/>
        </w:rPr>
        <w:t>,</w:t>
      </w:r>
      <w:r w:rsidRPr="00BC0E2D">
        <w:rPr>
          <w:sz w:val="20"/>
        </w:rPr>
        <w:t xml:space="preserve"> při </w:t>
      </w:r>
      <w:r w:rsidR="009276F1" w:rsidRPr="00BC0E2D">
        <w:rPr>
          <w:sz w:val="20"/>
        </w:rPr>
        <w:t xml:space="preserve">jejichž </w:t>
      </w:r>
      <w:r w:rsidRPr="00BC0E2D">
        <w:rPr>
          <w:sz w:val="20"/>
        </w:rPr>
        <w:t>ob</w:t>
      </w:r>
      <w:r w:rsidR="009276F1" w:rsidRPr="00BC0E2D">
        <w:rPr>
          <w:sz w:val="20"/>
        </w:rPr>
        <w:t>sluze nemohou přijít do styku s </w:t>
      </w:r>
      <w:r w:rsidRPr="00BC0E2D">
        <w:rPr>
          <w:sz w:val="20"/>
        </w:rPr>
        <w:t>částmi pod napětím.</w:t>
      </w:r>
    </w:p>
    <w:p w:rsidR="007A07A5" w:rsidRPr="00BC0E2D" w:rsidRDefault="007A07A5" w:rsidP="007E6B00">
      <w:pPr>
        <w:numPr>
          <w:ilvl w:val="0"/>
          <w:numId w:val="11"/>
        </w:numPr>
        <w:spacing w:after="60" w:line="276" w:lineRule="auto"/>
        <w:jc w:val="both"/>
        <w:rPr>
          <w:sz w:val="20"/>
        </w:rPr>
      </w:pPr>
      <w:r w:rsidRPr="00BC0E2D">
        <w:rPr>
          <w:sz w:val="20"/>
        </w:rPr>
        <w:t xml:space="preserve">Obsluhující se smí dotýkat jen částí, které jsou pro obsluhu určeny a musí k nim mít volný přístup. </w:t>
      </w:r>
    </w:p>
    <w:p w:rsidR="007A07A5" w:rsidRPr="00BC0E2D" w:rsidRDefault="007A07A5" w:rsidP="007E6B00">
      <w:pPr>
        <w:numPr>
          <w:ilvl w:val="0"/>
          <w:numId w:val="11"/>
        </w:numPr>
        <w:spacing w:after="60" w:line="276" w:lineRule="auto"/>
        <w:jc w:val="both"/>
        <w:rPr>
          <w:sz w:val="20"/>
        </w:rPr>
      </w:pPr>
      <w:r w:rsidRPr="00BC0E2D">
        <w:rPr>
          <w:sz w:val="20"/>
        </w:rPr>
        <w:t xml:space="preserve">Obsluhující se nesmí dotýkat elektrických zařízení mokrýma rukama. </w:t>
      </w:r>
    </w:p>
    <w:p w:rsidR="007A07A5" w:rsidRPr="00BC0E2D" w:rsidRDefault="007A07A5" w:rsidP="007E6B00">
      <w:pPr>
        <w:numPr>
          <w:ilvl w:val="0"/>
          <w:numId w:val="11"/>
        </w:numPr>
        <w:spacing w:after="60" w:line="276" w:lineRule="auto"/>
        <w:jc w:val="both"/>
        <w:rPr>
          <w:sz w:val="20"/>
        </w:rPr>
      </w:pPr>
      <w:r w:rsidRPr="00BC0E2D">
        <w:rPr>
          <w:sz w:val="20"/>
        </w:rPr>
        <w:t xml:space="preserve">Při požáru hasíme elektrická zařízení pod proudem sněhovým hasicím přístrojem, nikdy ne vodou. </w:t>
      </w:r>
    </w:p>
    <w:p w:rsidR="007A07A5" w:rsidRPr="00BC0E2D" w:rsidRDefault="007A07A5" w:rsidP="007E6B00">
      <w:pPr>
        <w:numPr>
          <w:ilvl w:val="0"/>
          <w:numId w:val="11"/>
        </w:numPr>
        <w:spacing w:after="60" w:line="276" w:lineRule="auto"/>
        <w:jc w:val="both"/>
        <w:rPr>
          <w:sz w:val="20"/>
        </w:rPr>
      </w:pPr>
      <w:r w:rsidRPr="00BC0E2D">
        <w:rPr>
          <w:sz w:val="20"/>
        </w:rPr>
        <w:t>Změny na elektrickém zařízení (např. výměna žárovky, p</w:t>
      </w:r>
      <w:r w:rsidR="004737B4" w:rsidRPr="00BC0E2D">
        <w:rPr>
          <w:sz w:val="20"/>
        </w:rPr>
        <w:t>ojistek, přepojování vodičů</w:t>
      </w:r>
      <w:r w:rsidRPr="00BC0E2D">
        <w:rPr>
          <w:sz w:val="20"/>
        </w:rPr>
        <w:t>) provádí</w:t>
      </w:r>
      <w:r w:rsidR="00EE4CD2" w:rsidRPr="00BC0E2D">
        <w:rPr>
          <w:sz w:val="20"/>
        </w:rPr>
        <w:t xml:space="preserve"> jen příslušný zaměstnanec.</w:t>
      </w:r>
    </w:p>
    <w:p w:rsidR="006A5B4E" w:rsidRPr="00BC0E2D" w:rsidRDefault="007A07A5" w:rsidP="007E6B00">
      <w:pPr>
        <w:numPr>
          <w:ilvl w:val="0"/>
          <w:numId w:val="11"/>
        </w:numPr>
        <w:spacing w:after="60" w:line="276" w:lineRule="auto"/>
        <w:jc w:val="both"/>
        <w:rPr>
          <w:sz w:val="20"/>
        </w:rPr>
      </w:pPr>
      <w:r w:rsidRPr="00BC0E2D">
        <w:rPr>
          <w:sz w:val="20"/>
        </w:rPr>
        <w:t>Udržovat, opravovat a rozšiřovat instalace, které přivádějí elektrickou energii na pracovní místo až do přístroje, smějí jen osoby tím pověřené a s potřebnou kvalifikací.</w:t>
      </w:r>
    </w:p>
    <w:p w:rsidR="00EA7213" w:rsidRPr="00BC0E2D" w:rsidRDefault="00EA7213" w:rsidP="00EA7213">
      <w:pPr>
        <w:numPr>
          <w:ilvl w:val="0"/>
          <w:numId w:val="11"/>
        </w:numPr>
        <w:spacing w:line="264" w:lineRule="auto"/>
        <w:jc w:val="both"/>
        <w:rPr>
          <w:rFonts w:cs="Arial"/>
          <w:i/>
          <w:sz w:val="20"/>
        </w:rPr>
      </w:pPr>
      <w:r w:rsidRPr="00BC0E2D">
        <w:rPr>
          <w:rFonts w:cs="Arial"/>
          <w:i/>
          <w:sz w:val="20"/>
        </w:rPr>
        <w:t xml:space="preserve">Osoby provádějící činnost v laboratoři musejí znát umístění hlavního vypínače elektrického proudu a umístění hasicích přístrojů. </w:t>
      </w:r>
    </w:p>
    <w:p w:rsidR="00EA7213" w:rsidRPr="00BC0E2D" w:rsidRDefault="00EA7213" w:rsidP="00EA7213">
      <w:pPr>
        <w:spacing w:line="264" w:lineRule="auto"/>
        <w:ind w:left="357"/>
        <w:jc w:val="both"/>
        <w:rPr>
          <w:rFonts w:cs="Arial"/>
          <w:sz w:val="20"/>
        </w:rPr>
      </w:pPr>
    </w:p>
    <w:p w:rsidR="006A5B4E" w:rsidRPr="00BC0E2D" w:rsidRDefault="007A07A5" w:rsidP="001B6206">
      <w:pPr>
        <w:numPr>
          <w:ilvl w:val="0"/>
          <w:numId w:val="6"/>
        </w:numPr>
        <w:spacing w:before="240" w:after="120"/>
        <w:ind w:left="426" w:hanging="436"/>
        <w:rPr>
          <w:b/>
          <w:bCs/>
          <w:sz w:val="20"/>
        </w:rPr>
      </w:pPr>
      <w:r w:rsidRPr="00BC0E2D">
        <w:rPr>
          <w:b/>
          <w:bCs/>
          <w:sz w:val="20"/>
        </w:rPr>
        <w:t>První pomoc při úrazech</w:t>
      </w:r>
    </w:p>
    <w:p w:rsidR="00D42F8D" w:rsidRPr="00BC0E2D" w:rsidRDefault="00D42F8D" w:rsidP="00505C09">
      <w:pPr>
        <w:spacing w:line="276" w:lineRule="auto"/>
        <w:jc w:val="both"/>
        <w:rPr>
          <w:sz w:val="20"/>
        </w:rPr>
      </w:pPr>
      <w:r w:rsidRPr="00BC0E2D">
        <w:rPr>
          <w:sz w:val="20"/>
        </w:rPr>
        <w:t>I při nejvyšší opatrnosti a dodržování všech bezp</w:t>
      </w:r>
      <w:r w:rsidR="00505C09" w:rsidRPr="00BC0E2D">
        <w:rPr>
          <w:sz w:val="20"/>
        </w:rPr>
        <w:t>ečnostních předpisů pro práci v </w:t>
      </w:r>
      <w:r w:rsidRPr="00BC0E2D">
        <w:rPr>
          <w:sz w:val="20"/>
        </w:rPr>
        <w:t xml:space="preserve">laboratoři </w:t>
      </w:r>
      <w:r w:rsidR="00505C09" w:rsidRPr="00BC0E2D">
        <w:rPr>
          <w:sz w:val="20"/>
        </w:rPr>
        <w:t xml:space="preserve">může dojít </w:t>
      </w:r>
      <w:r w:rsidR="00C470F2">
        <w:rPr>
          <w:sz w:val="20"/>
        </w:rPr>
        <w:t>k </w:t>
      </w:r>
      <w:r w:rsidRPr="00BC0E2D">
        <w:rPr>
          <w:sz w:val="20"/>
        </w:rPr>
        <w:t xml:space="preserve">úrazům. </w:t>
      </w:r>
    </w:p>
    <w:p w:rsidR="00505C09" w:rsidRPr="00BC0E2D" w:rsidRDefault="00505C09" w:rsidP="00505C09">
      <w:pPr>
        <w:spacing w:line="276" w:lineRule="auto"/>
        <w:jc w:val="both"/>
        <w:rPr>
          <w:sz w:val="16"/>
        </w:rPr>
      </w:pPr>
    </w:p>
    <w:p w:rsidR="00D42F8D" w:rsidRPr="00BC0E2D" w:rsidRDefault="00D42F8D" w:rsidP="001B6206">
      <w:pPr>
        <w:widowControl w:val="0"/>
        <w:numPr>
          <w:ilvl w:val="0"/>
          <w:numId w:val="4"/>
        </w:numPr>
        <w:spacing w:after="40" w:line="276" w:lineRule="auto"/>
        <w:ind w:left="567" w:hanging="567"/>
        <w:jc w:val="both"/>
        <w:rPr>
          <w:rFonts w:eastAsia="Times New Roman" w:cs="Arial"/>
          <w:sz w:val="20"/>
        </w:rPr>
      </w:pPr>
      <w:r w:rsidRPr="00BC0E2D">
        <w:rPr>
          <w:rFonts w:cs="Arial"/>
          <w:sz w:val="20"/>
        </w:rPr>
        <w:t xml:space="preserve">Základní pravidla poskytování první </w:t>
      </w:r>
      <w:r w:rsidRPr="00BC0E2D">
        <w:rPr>
          <w:rFonts w:eastAsia="Times New Roman" w:cs="Arial"/>
          <w:sz w:val="20"/>
        </w:rPr>
        <w:t>pomoci jsou viditelně umístěna v</w:t>
      </w:r>
      <w:r w:rsidR="0027658A" w:rsidRPr="00BC0E2D">
        <w:rPr>
          <w:rFonts w:eastAsia="Times New Roman" w:cs="Arial"/>
          <w:sz w:val="20"/>
        </w:rPr>
        <w:t> </w:t>
      </w:r>
      <w:r w:rsidRPr="00BC0E2D">
        <w:rPr>
          <w:rFonts w:eastAsia="Times New Roman" w:cs="Arial"/>
          <w:sz w:val="20"/>
        </w:rPr>
        <w:t>laboratoři</w:t>
      </w:r>
      <w:r w:rsidR="0027658A" w:rsidRPr="00BC0E2D">
        <w:rPr>
          <w:rFonts w:eastAsia="Times New Roman" w:cs="Arial"/>
          <w:sz w:val="20"/>
        </w:rPr>
        <w:t xml:space="preserve"> a </w:t>
      </w:r>
      <w:r w:rsidR="00505C09" w:rsidRPr="00BC0E2D">
        <w:rPr>
          <w:rFonts w:eastAsia="Times New Roman" w:cs="Arial"/>
          <w:sz w:val="20"/>
        </w:rPr>
        <w:t xml:space="preserve">v </w:t>
      </w:r>
      <w:r w:rsidR="0027658A" w:rsidRPr="00BC0E2D">
        <w:rPr>
          <w:rFonts w:eastAsia="Times New Roman" w:cs="Arial"/>
          <w:sz w:val="20"/>
        </w:rPr>
        <w:t xml:space="preserve">případě úrazu je nutné se těmito pravidly řídit. Na jejich umístění </w:t>
      </w:r>
      <w:r w:rsidR="00EE4CD2" w:rsidRPr="00BC0E2D">
        <w:rPr>
          <w:rFonts w:eastAsia="Times New Roman" w:cs="Arial"/>
          <w:sz w:val="20"/>
        </w:rPr>
        <w:t>jsou studenti a zaměstnanci upozorněni před začátkem práce v</w:t>
      </w:r>
      <w:r w:rsidR="00505C09" w:rsidRPr="00BC0E2D">
        <w:rPr>
          <w:rFonts w:eastAsia="Times New Roman" w:cs="Arial"/>
          <w:sz w:val="20"/>
        </w:rPr>
        <w:t> </w:t>
      </w:r>
      <w:r w:rsidR="00EE4CD2" w:rsidRPr="00BC0E2D">
        <w:rPr>
          <w:rFonts w:eastAsia="Times New Roman" w:cs="Arial"/>
          <w:sz w:val="20"/>
        </w:rPr>
        <w:t>laboratoři</w:t>
      </w:r>
      <w:r w:rsidR="00505C09" w:rsidRPr="00BC0E2D">
        <w:rPr>
          <w:rFonts w:eastAsia="Times New Roman" w:cs="Arial"/>
          <w:sz w:val="20"/>
        </w:rPr>
        <w:t>.</w:t>
      </w:r>
    </w:p>
    <w:p w:rsidR="00D42F8D" w:rsidRPr="00BC0E2D" w:rsidRDefault="00505C09" w:rsidP="001B6206">
      <w:pPr>
        <w:widowControl w:val="0"/>
        <w:numPr>
          <w:ilvl w:val="0"/>
          <w:numId w:val="4"/>
        </w:numPr>
        <w:spacing w:after="40" w:line="276" w:lineRule="auto"/>
        <w:ind w:left="567" w:hanging="567"/>
        <w:jc w:val="both"/>
        <w:rPr>
          <w:rFonts w:cs="Arial"/>
          <w:sz w:val="20"/>
        </w:rPr>
      </w:pPr>
      <w:r w:rsidRPr="00BC0E2D">
        <w:rPr>
          <w:rFonts w:cs="Arial"/>
          <w:sz w:val="20"/>
        </w:rPr>
        <w:t>Každý je povinen poskytnout</w:t>
      </w:r>
      <w:r w:rsidR="00D42F8D" w:rsidRPr="00BC0E2D">
        <w:rPr>
          <w:rFonts w:cs="Arial"/>
          <w:sz w:val="20"/>
        </w:rPr>
        <w:t xml:space="preserve"> první pomoc</w:t>
      </w:r>
      <w:r w:rsidRPr="00BC0E2D">
        <w:rPr>
          <w:rFonts w:cs="Arial"/>
          <w:sz w:val="20"/>
        </w:rPr>
        <w:t>.</w:t>
      </w:r>
    </w:p>
    <w:p w:rsidR="006A5B4E" w:rsidRPr="00BC0E2D" w:rsidRDefault="00D42F8D" w:rsidP="001B6206">
      <w:pPr>
        <w:widowControl w:val="0"/>
        <w:numPr>
          <w:ilvl w:val="0"/>
          <w:numId w:val="4"/>
        </w:numPr>
        <w:spacing w:after="40" w:line="276" w:lineRule="auto"/>
        <w:ind w:left="567" w:hanging="567"/>
        <w:jc w:val="both"/>
        <w:rPr>
          <w:rFonts w:cs="Arial"/>
          <w:spacing w:val="-11"/>
          <w:sz w:val="20"/>
        </w:rPr>
      </w:pPr>
      <w:r w:rsidRPr="00BC0E2D">
        <w:rPr>
          <w:rFonts w:cs="Arial"/>
          <w:sz w:val="20"/>
        </w:rPr>
        <w:t>Při v</w:t>
      </w:r>
      <w:r w:rsidR="00505C09" w:rsidRPr="00BC0E2D">
        <w:rPr>
          <w:rFonts w:cs="Arial"/>
          <w:sz w:val="20"/>
        </w:rPr>
        <w:t xml:space="preserve">ážných </w:t>
      </w:r>
      <w:r w:rsidRPr="00BC0E2D">
        <w:rPr>
          <w:rFonts w:cs="Arial"/>
          <w:sz w:val="20"/>
        </w:rPr>
        <w:t xml:space="preserve">úrazech a zraněních je nutné postiženého po poskytnutí první </w:t>
      </w:r>
      <w:r w:rsidRPr="00BC0E2D">
        <w:rPr>
          <w:rFonts w:eastAsia="Times New Roman" w:cs="Arial"/>
          <w:sz w:val="20"/>
        </w:rPr>
        <w:t xml:space="preserve">pomoci ihned </w:t>
      </w:r>
      <w:r w:rsidR="00C470F2">
        <w:rPr>
          <w:rFonts w:cs="Arial"/>
          <w:sz w:val="20"/>
        </w:rPr>
        <w:t>odeslat k </w:t>
      </w:r>
      <w:r w:rsidRPr="00BC0E2D">
        <w:rPr>
          <w:rFonts w:cs="Arial"/>
          <w:sz w:val="20"/>
        </w:rPr>
        <w:t xml:space="preserve">lékařskému ošetření, </w:t>
      </w:r>
      <w:r w:rsidR="00505C09" w:rsidRPr="00BC0E2D">
        <w:rPr>
          <w:rFonts w:cs="Arial"/>
          <w:sz w:val="20"/>
        </w:rPr>
        <w:t xml:space="preserve">přivolat </w:t>
      </w:r>
      <w:r w:rsidRPr="00BC0E2D">
        <w:rPr>
          <w:rFonts w:cs="Arial"/>
          <w:sz w:val="20"/>
        </w:rPr>
        <w:t>lékaře</w:t>
      </w:r>
      <w:r w:rsidR="00505C09" w:rsidRPr="00BC0E2D">
        <w:rPr>
          <w:rFonts w:cs="Arial"/>
          <w:sz w:val="20"/>
        </w:rPr>
        <w:t>,</w:t>
      </w:r>
      <w:r w:rsidRPr="00BC0E2D">
        <w:rPr>
          <w:rFonts w:cs="Arial"/>
          <w:sz w:val="20"/>
        </w:rPr>
        <w:t xml:space="preserve"> nebo zajistit převoz do nejbližší </w:t>
      </w:r>
      <w:r w:rsidRPr="00BC0E2D">
        <w:rPr>
          <w:rFonts w:eastAsia="Times New Roman" w:cs="Arial"/>
          <w:sz w:val="20"/>
        </w:rPr>
        <w:t>nemocnice.</w:t>
      </w:r>
    </w:p>
    <w:p w:rsidR="00EE4CD2" w:rsidRPr="00BC0E2D" w:rsidRDefault="00505C09" w:rsidP="001B6206">
      <w:pPr>
        <w:widowControl w:val="0"/>
        <w:numPr>
          <w:ilvl w:val="0"/>
          <w:numId w:val="4"/>
        </w:numPr>
        <w:spacing w:after="40" w:line="276" w:lineRule="auto"/>
        <w:ind w:left="567" w:hanging="567"/>
        <w:jc w:val="both"/>
        <w:rPr>
          <w:rFonts w:cs="Arial"/>
          <w:spacing w:val="-11"/>
          <w:sz w:val="20"/>
        </w:rPr>
      </w:pPr>
      <w:r w:rsidRPr="00BC0E2D">
        <w:rPr>
          <w:rFonts w:cs="Arial"/>
          <w:sz w:val="20"/>
        </w:rPr>
        <w:t>Ú</w:t>
      </w:r>
      <w:r w:rsidR="00D42F8D" w:rsidRPr="00BC0E2D">
        <w:rPr>
          <w:rFonts w:cs="Arial"/>
          <w:sz w:val="20"/>
        </w:rPr>
        <w:t xml:space="preserve">razy, jimiž byla způsobena neschopnost trvající </w:t>
      </w:r>
      <w:r w:rsidRPr="00BC0E2D">
        <w:rPr>
          <w:rFonts w:cs="Arial"/>
          <w:sz w:val="20"/>
        </w:rPr>
        <w:t>déle, než 3 kalendářní dny</w:t>
      </w:r>
      <w:r w:rsidR="00D42F8D" w:rsidRPr="00BC0E2D">
        <w:rPr>
          <w:rFonts w:eastAsia="Times New Roman" w:cs="Arial"/>
          <w:sz w:val="20"/>
        </w:rPr>
        <w:t xml:space="preserve"> podléhají </w:t>
      </w:r>
      <w:r w:rsidRPr="00BC0E2D">
        <w:rPr>
          <w:rFonts w:eastAsia="Times New Roman" w:cs="Arial"/>
          <w:sz w:val="20"/>
        </w:rPr>
        <w:t xml:space="preserve">oznamovací povinnosti </w:t>
      </w:r>
      <w:r w:rsidR="00D42F8D" w:rsidRPr="00BC0E2D">
        <w:rPr>
          <w:rFonts w:eastAsia="Times New Roman" w:cs="Arial"/>
          <w:sz w:val="20"/>
        </w:rPr>
        <w:t xml:space="preserve">a </w:t>
      </w:r>
      <w:r w:rsidRPr="00BC0E2D">
        <w:rPr>
          <w:rFonts w:eastAsia="Times New Roman" w:cs="Arial"/>
          <w:sz w:val="20"/>
        </w:rPr>
        <w:t xml:space="preserve">univerzita </w:t>
      </w:r>
      <w:r w:rsidR="00D42F8D" w:rsidRPr="00BC0E2D">
        <w:rPr>
          <w:rFonts w:eastAsia="Times New Roman" w:cs="Arial"/>
          <w:sz w:val="20"/>
        </w:rPr>
        <w:t>j</w:t>
      </w:r>
      <w:r w:rsidRPr="00BC0E2D">
        <w:rPr>
          <w:rFonts w:eastAsia="Times New Roman" w:cs="Arial"/>
          <w:sz w:val="20"/>
        </w:rPr>
        <w:t>e</w:t>
      </w:r>
      <w:r w:rsidR="00D42F8D" w:rsidRPr="00BC0E2D">
        <w:rPr>
          <w:rFonts w:eastAsia="Times New Roman" w:cs="Arial"/>
          <w:sz w:val="20"/>
        </w:rPr>
        <w:t xml:space="preserve"> po</w:t>
      </w:r>
      <w:r w:rsidR="00D42F8D" w:rsidRPr="00BC0E2D">
        <w:rPr>
          <w:rFonts w:cs="Arial"/>
          <w:sz w:val="20"/>
        </w:rPr>
        <w:t>vinn</w:t>
      </w:r>
      <w:r w:rsidRPr="00BC0E2D">
        <w:rPr>
          <w:rFonts w:cs="Arial"/>
          <w:sz w:val="20"/>
        </w:rPr>
        <w:t>a vést o </w:t>
      </w:r>
      <w:r w:rsidR="00D42F8D" w:rsidRPr="00BC0E2D">
        <w:rPr>
          <w:rFonts w:cs="Arial"/>
          <w:sz w:val="20"/>
        </w:rPr>
        <w:t xml:space="preserve">nich evidenci v knize úrazů. </w:t>
      </w:r>
    </w:p>
    <w:p w:rsidR="00D42F8D" w:rsidRPr="00BC0E2D" w:rsidRDefault="00D42F8D" w:rsidP="001B6206">
      <w:pPr>
        <w:widowControl w:val="0"/>
        <w:numPr>
          <w:ilvl w:val="0"/>
          <w:numId w:val="4"/>
        </w:numPr>
        <w:spacing w:after="40" w:line="276" w:lineRule="auto"/>
        <w:ind w:left="567" w:hanging="567"/>
        <w:jc w:val="both"/>
        <w:rPr>
          <w:rFonts w:cs="Arial"/>
          <w:spacing w:val="-11"/>
          <w:sz w:val="20"/>
        </w:rPr>
      </w:pPr>
      <w:r w:rsidRPr="00BC0E2D">
        <w:rPr>
          <w:rFonts w:cs="Arial"/>
          <w:sz w:val="20"/>
        </w:rPr>
        <w:t xml:space="preserve">Každý </w:t>
      </w:r>
      <w:r w:rsidR="00505C09" w:rsidRPr="00BC0E2D">
        <w:rPr>
          <w:rFonts w:cs="Arial"/>
          <w:sz w:val="20"/>
        </w:rPr>
        <w:t>zaměstnanec</w:t>
      </w:r>
      <w:r w:rsidRPr="00BC0E2D">
        <w:rPr>
          <w:rFonts w:cs="Arial"/>
          <w:sz w:val="20"/>
        </w:rPr>
        <w:t xml:space="preserve"> a student je </w:t>
      </w:r>
      <w:r w:rsidRPr="00BC0E2D">
        <w:rPr>
          <w:rFonts w:eastAsia="Times New Roman" w:cs="Arial"/>
          <w:sz w:val="20"/>
        </w:rPr>
        <w:t>povinen hlásit tyto úrazy svému nejbližšímu nadřízenému nebo vyučujícímu</w:t>
      </w:r>
      <w:r w:rsidR="00D56D5F" w:rsidRPr="00BC0E2D">
        <w:rPr>
          <w:rFonts w:eastAsia="Times New Roman" w:cs="Arial"/>
          <w:i/>
          <w:color w:val="FF0000"/>
          <w:sz w:val="20"/>
        </w:rPr>
        <w:t>.</w:t>
      </w:r>
    </w:p>
    <w:p w:rsidR="006A5B4E" w:rsidRPr="00BC0E2D" w:rsidRDefault="006A5B4E" w:rsidP="004737B4">
      <w:pPr>
        <w:spacing w:line="276" w:lineRule="auto"/>
        <w:rPr>
          <w:sz w:val="18"/>
        </w:rPr>
      </w:pPr>
    </w:p>
    <w:p w:rsidR="00EE4CD2" w:rsidRPr="00F72B3C" w:rsidRDefault="00EE4CD2" w:rsidP="004737B4">
      <w:pPr>
        <w:spacing w:line="276" w:lineRule="auto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E4CD2" w:rsidTr="007F0BCC">
        <w:tc>
          <w:tcPr>
            <w:tcW w:w="9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4CD2" w:rsidRDefault="0075343B" w:rsidP="00D160C6">
            <w:pPr>
              <w:pStyle w:val="Nzev"/>
              <w:spacing w:before="60"/>
            </w:pPr>
            <w:r>
              <w:rPr>
                <w:szCs w:val="20"/>
              </w:rPr>
              <w:br w:type="page"/>
            </w:r>
            <w:r w:rsidR="00EE4CD2" w:rsidRPr="00B558F9">
              <w:t>SEZNAM DŮLEŽITÝCH TELEFONNÍCH ČÍSEL</w:t>
            </w:r>
          </w:p>
        </w:tc>
      </w:tr>
    </w:tbl>
    <w:p w:rsidR="00EE4CD2" w:rsidRPr="00B558F9" w:rsidRDefault="00EE4CD2" w:rsidP="00EE4CD2">
      <w:pPr>
        <w:spacing w:after="240"/>
        <w:rPr>
          <w:rFonts w:cs="Arial"/>
          <w:b/>
          <w:szCs w:val="22"/>
        </w:rPr>
      </w:pPr>
    </w:p>
    <w:p w:rsidR="00EE4CD2" w:rsidRPr="007F0BCC" w:rsidRDefault="00EE4CD2" w:rsidP="00EE4CD2">
      <w:pPr>
        <w:spacing w:after="240"/>
        <w:rPr>
          <w:rFonts w:cs="Arial"/>
          <w:b/>
          <w:sz w:val="22"/>
        </w:rPr>
      </w:pPr>
      <w:r w:rsidRPr="00D23657">
        <w:rPr>
          <w:rFonts w:cs="Arial"/>
          <w:b/>
          <w:sz w:val="22"/>
        </w:rPr>
        <w:t>Ohlašovna požáru jednotky HZS Ústeckého kraje</w:t>
      </w:r>
      <w:r w:rsidRPr="00D23657">
        <w:rPr>
          <w:rFonts w:cs="Arial"/>
          <w:b/>
          <w:sz w:val="22"/>
        </w:rPr>
        <w:tab/>
      </w:r>
      <w:r w:rsidRPr="00D23657">
        <w:rPr>
          <w:rFonts w:cs="Arial"/>
          <w:b/>
          <w:sz w:val="22"/>
        </w:rPr>
        <w:tab/>
      </w:r>
      <w:r w:rsidRPr="00BC0E2D">
        <w:rPr>
          <w:rFonts w:cs="Arial"/>
          <w:b/>
          <w:color w:val="FF0000"/>
          <w:sz w:val="22"/>
        </w:rPr>
        <w:t>150</w:t>
      </w:r>
      <w:r w:rsidRPr="007F0BCC">
        <w:rPr>
          <w:rFonts w:cs="Arial"/>
          <w:b/>
          <w:sz w:val="22"/>
        </w:rPr>
        <w:t xml:space="preserve"> </w:t>
      </w:r>
      <w:r w:rsidRPr="007F0BCC">
        <w:rPr>
          <w:rFonts w:cs="Arial"/>
          <w:sz w:val="22"/>
        </w:rPr>
        <w:t>nebo</w:t>
      </w:r>
      <w:r w:rsidRPr="007F0BCC">
        <w:rPr>
          <w:rFonts w:cs="Arial"/>
          <w:b/>
          <w:sz w:val="22"/>
        </w:rPr>
        <w:t xml:space="preserve"> </w:t>
      </w:r>
      <w:r w:rsidRPr="00BC0E2D">
        <w:rPr>
          <w:rFonts w:cs="Arial"/>
          <w:b/>
          <w:color w:val="FF0000"/>
          <w:sz w:val="22"/>
        </w:rPr>
        <w:t>112</w:t>
      </w:r>
    </w:p>
    <w:p w:rsidR="00EE4CD2" w:rsidRPr="007F0BCC" w:rsidRDefault="00EE4CD2" w:rsidP="00EE4CD2">
      <w:pPr>
        <w:spacing w:after="240"/>
        <w:rPr>
          <w:rFonts w:cs="Arial"/>
          <w:b/>
          <w:sz w:val="22"/>
        </w:rPr>
      </w:pPr>
      <w:r w:rsidRPr="007F0BCC">
        <w:rPr>
          <w:rFonts w:cs="Arial"/>
          <w:b/>
          <w:sz w:val="22"/>
        </w:rPr>
        <w:t>Rychlá lékařská pomoc</w:t>
      </w:r>
      <w:r w:rsidRPr="007F0BCC">
        <w:rPr>
          <w:rFonts w:cs="Arial"/>
          <w:b/>
          <w:sz w:val="22"/>
        </w:rPr>
        <w:tab/>
      </w:r>
      <w:r w:rsidRPr="007F0BCC">
        <w:rPr>
          <w:rFonts w:cs="Arial"/>
          <w:b/>
          <w:sz w:val="22"/>
        </w:rPr>
        <w:tab/>
      </w:r>
      <w:r w:rsidRPr="007F0BCC">
        <w:rPr>
          <w:rFonts w:cs="Arial"/>
          <w:b/>
          <w:sz w:val="22"/>
        </w:rPr>
        <w:tab/>
      </w:r>
      <w:r w:rsidRPr="007F0BCC">
        <w:rPr>
          <w:rFonts w:cs="Arial"/>
          <w:b/>
          <w:sz w:val="22"/>
        </w:rPr>
        <w:tab/>
      </w:r>
      <w:r w:rsidRPr="007F0BCC">
        <w:rPr>
          <w:rFonts w:cs="Arial"/>
          <w:b/>
          <w:sz w:val="22"/>
        </w:rPr>
        <w:tab/>
      </w:r>
      <w:r w:rsidRPr="007F0BCC">
        <w:rPr>
          <w:rFonts w:cs="Arial"/>
          <w:b/>
          <w:sz w:val="22"/>
        </w:rPr>
        <w:tab/>
      </w:r>
      <w:r w:rsidRPr="00BC0E2D">
        <w:rPr>
          <w:rFonts w:cs="Arial"/>
          <w:b/>
          <w:color w:val="FF0000"/>
          <w:sz w:val="22"/>
        </w:rPr>
        <w:t>155</w:t>
      </w:r>
    </w:p>
    <w:p w:rsidR="00EE4CD2" w:rsidRPr="007F0BCC" w:rsidRDefault="00EE4CD2" w:rsidP="00EE4CD2">
      <w:pPr>
        <w:spacing w:after="240"/>
        <w:rPr>
          <w:rFonts w:cs="Arial"/>
          <w:b/>
          <w:sz w:val="22"/>
        </w:rPr>
      </w:pPr>
      <w:r w:rsidRPr="007F0BCC">
        <w:rPr>
          <w:rFonts w:cs="Arial"/>
          <w:b/>
          <w:sz w:val="22"/>
        </w:rPr>
        <w:t>Policie ČR</w:t>
      </w:r>
      <w:r w:rsidRPr="007F0BCC">
        <w:rPr>
          <w:rFonts w:cs="Arial"/>
          <w:b/>
          <w:sz w:val="22"/>
        </w:rPr>
        <w:tab/>
      </w:r>
      <w:r w:rsidRPr="007F0BCC">
        <w:rPr>
          <w:rFonts w:cs="Arial"/>
          <w:b/>
          <w:sz w:val="22"/>
        </w:rPr>
        <w:tab/>
      </w:r>
      <w:r w:rsidRPr="007F0BCC">
        <w:rPr>
          <w:rFonts w:cs="Arial"/>
          <w:b/>
          <w:sz w:val="22"/>
        </w:rPr>
        <w:tab/>
      </w:r>
      <w:r w:rsidRPr="007F0BCC">
        <w:rPr>
          <w:rFonts w:cs="Arial"/>
          <w:b/>
          <w:sz w:val="22"/>
        </w:rPr>
        <w:tab/>
      </w:r>
      <w:r w:rsidRPr="007F0BCC">
        <w:rPr>
          <w:rFonts w:cs="Arial"/>
          <w:b/>
          <w:sz w:val="22"/>
        </w:rPr>
        <w:tab/>
      </w:r>
      <w:r w:rsidRPr="007F0BCC">
        <w:rPr>
          <w:rFonts w:cs="Arial"/>
          <w:b/>
          <w:sz w:val="22"/>
        </w:rPr>
        <w:tab/>
      </w:r>
      <w:r w:rsidRPr="007F0BCC">
        <w:rPr>
          <w:rFonts w:cs="Arial"/>
          <w:b/>
          <w:sz w:val="22"/>
        </w:rPr>
        <w:tab/>
      </w:r>
      <w:r w:rsidRPr="007F0BCC">
        <w:rPr>
          <w:rFonts w:cs="Arial"/>
          <w:b/>
          <w:sz w:val="22"/>
        </w:rPr>
        <w:tab/>
      </w:r>
      <w:r w:rsidRPr="00BC0E2D">
        <w:rPr>
          <w:rFonts w:cs="Arial"/>
          <w:b/>
          <w:color w:val="FF0000"/>
          <w:sz w:val="22"/>
        </w:rPr>
        <w:t>158</w:t>
      </w:r>
    </w:p>
    <w:p w:rsidR="00EE4CD2" w:rsidRPr="007F0BCC" w:rsidRDefault="00EE4CD2" w:rsidP="00EE4CD2">
      <w:pPr>
        <w:spacing w:after="240"/>
        <w:rPr>
          <w:rFonts w:cs="Arial"/>
          <w:b/>
          <w:sz w:val="22"/>
        </w:rPr>
      </w:pPr>
      <w:r w:rsidRPr="007F0BCC">
        <w:rPr>
          <w:rFonts w:cs="Arial"/>
          <w:sz w:val="22"/>
        </w:rPr>
        <w:t>Nejbližší jednotka PO – HZS ÚL/Všebořice</w:t>
      </w:r>
      <w:r w:rsidRPr="007F0BCC">
        <w:rPr>
          <w:rFonts w:cs="Arial"/>
          <w:sz w:val="22"/>
        </w:rPr>
        <w:tab/>
      </w:r>
      <w:r w:rsidRPr="007F0BCC">
        <w:rPr>
          <w:rFonts w:cs="Arial"/>
          <w:sz w:val="22"/>
        </w:rPr>
        <w:tab/>
      </w:r>
      <w:r w:rsidRPr="007F0BCC">
        <w:rPr>
          <w:rFonts w:cs="Arial"/>
          <w:sz w:val="22"/>
        </w:rPr>
        <w:tab/>
      </w:r>
      <w:r w:rsidRPr="007F0BCC">
        <w:rPr>
          <w:rFonts w:cs="Arial"/>
          <w:sz w:val="22"/>
        </w:rPr>
        <w:tab/>
      </w:r>
      <w:r w:rsidRPr="007F0BCC">
        <w:rPr>
          <w:rFonts w:cs="Arial"/>
          <w:b/>
          <w:sz w:val="22"/>
        </w:rPr>
        <w:t>950 431 110 -111</w:t>
      </w:r>
    </w:p>
    <w:p w:rsidR="00EE4CD2" w:rsidRPr="007F0BCC" w:rsidRDefault="00EE4CD2" w:rsidP="00EE4CD2">
      <w:pPr>
        <w:spacing w:after="240"/>
        <w:rPr>
          <w:rFonts w:cs="Arial"/>
          <w:b/>
          <w:sz w:val="22"/>
        </w:rPr>
      </w:pPr>
      <w:r w:rsidRPr="007F0BCC">
        <w:rPr>
          <w:rFonts w:cs="Arial"/>
          <w:sz w:val="22"/>
        </w:rPr>
        <w:t>Pohotovostní služba plynu</w:t>
      </w:r>
      <w:r w:rsidRPr="007F0BCC">
        <w:rPr>
          <w:rFonts w:cs="Arial"/>
          <w:sz w:val="22"/>
        </w:rPr>
        <w:tab/>
      </w:r>
      <w:r w:rsidRPr="007F0BCC">
        <w:rPr>
          <w:rFonts w:cs="Arial"/>
          <w:sz w:val="22"/>
        </w:rPr>
        <w:tab/>
      </w:r>
      <w:r w:rsidRPr="007F0BCC">
        <w:rPr>
          <w:rFonts w:cs="Arial"/>
          <w:sz w:val="22"/>
        </w:rPr>
        <w:tab/>
      </w:r>
      <w:r w:rsidRPr="007F0BCC">
        <w:rPr>
          <w:rFonts w:cs="Arial"/>
          <w:sz w:val="22"/>
        </w:rPr>
        <w:tab/>
      </w:r>
      <w:r w:rsidRPr="007F0BCC">
        <w:rPr>
          <w:rFonts w:cs="Arial"/>
          <w:sz w:val="22"/>
        </w:rPr>
        <w:tab/>
      </w:r>
      <w:r w:rsidRPr="007F0BCC">
        <w:rPr>
          <w:rFonts w:cs="Arial"/>
          <w:sz w:val="22"/>
        </w:rPr>
        <w:tab/>
      </w:r>
      <w:r w:rsidRPr="007F0BCC">
        <w:rPr>
          <w:rFonts w:cs="Arial"/>
          <w:b/>
          <w:sz w:val="22"/>
        </w:rPr>
        <w:t>1239</w:t>
      </w:r>
    </w:p>
    <w:p w:rsidR="00EE4CD2" w:rsidRPr="007F0BCC" w:rsidRDefault="00EE4CD2" w:rsidP="00EE4CD2">
      <w:pPr>
        <w:spacing w:after="240"/>
        <w:rPr>
          <w:rFonts w:cs="Arial"/>
          <w:b/>
          <w:sz w:val="22"/>
        </w:rPr>
      </w:pPr>
      <w:r w:rsidRPr="007F0BCC">
        <w:rPr>
          <w:rFonts w:cs="Arial"/>
          <w:sz w:val="22"/>
        </w:rPr>
        <w:t>Pohotovostní služba voda</w:t>
      </w:r>
      <w:r w:rsidRPr="007F0BCC">
        <w:rPr>
          <w:rFonts w:cs="Arial"/>
          <w:sz w:val="22"/>
        </w:rPr>
        <w:tab/>
      </w:r>
      <w:r w:rsidRPr="007F0BCC">
        <w:rPr>
          <w:rFonts w:cs="Arial"/>
          <w:sz w:val="22"/>
        </w:rPr>
        <w:tab/>
      </w:r>
      <w:r w:rsidRPr="007F0BCC">
        <w:rPr>
          <w:rFonts w:cs="Arial"/>
          <w:sz w:val="22"/>
        </w:rPr>
        <w:tab/>
      </w:r>
      <w:r w:rsidRPr="007F0BCC">
        <w:rPr>
          <w:rFonts w:cs="Arial"/>
          <w:sz w:val="22"/>
        </w:rPr>
        <w:tab/>
      </w:r>
      <w:r w:rsidRPr="007F0BCC">
        <w:rPr>
          <w:rFonts w:cs="Arial"/>
          <w:sz w:val="22"/>
        </w:rPr>
        <w:tab/>
      </w:r>
      <w:r w:rsidRPr="007F0BCC">
        <w:rPr>
          <w:rFonts w:cs="Arial"/>
          <w:sz w:val="22"/>
        </w:rPr>
        <w:tab/>
      </w:r>
      <w:r w:rsidRPr="007F0BCC">
        <w:rPr>
          <w:rFonts w:cs="Arial"/>
          <w:b/>
          <w:sz w:val="22"/>
        </w:rPr>
        <w:t>840 111 111</w:t>
      </w:r>
    </w:p>
    <w:p w:rsidR="00EE4CD2" w:rsidRPr="007F0BCC" w:rsidRDefault="00EE4CD2" w:rsidP="00EE4CD2">
      <w:pPr>
        <w:spacing w:after="240"/>
        <w:rPr>
          <w:rFonts w:cs="Arial"/>
          <w:b/>
          <w:sz w:val="22"/>
        </w:rPr>
      </w:pPr>
      <w:r w:rsidRPr="007F0BCC">
        <w:rPr>
          <w:rFonts w:cs="Arial"/>
          <w:sz w:val="22"/>
        </w:rPr>
        <w:t>Pohotovostní služba energetika</w:t>
      </w:r>
      <w:r w:rsidRPr="007F0BCC">
        <w:rPr>
          <w:rFonts w:cs="Arial"/>
          <w:b/>
          <w:sz w:val="22"/>
        </w:rPr>
        <w:tab/>
      </w:r>
      <w:r w:rsidRPr="007F0BCC">
        <w:rPr>
          <w:rFonts w:cs="Arial"/>
          <w:b/>
          <w:sz w:val="22"/>
        </w:rPr>
        <w:tab/>
      </w:r>
      <w:r w:rsidRPr="007F0BCC">
        <w:rPr>
          <w:rFonts w:cs="Arial"/>
          <w:b/>
          <w:sz w:val="22"/>
        </w:rPr>
        <w:tab/>
      </w:r>
      <w:r w:rsidRPr="007F0BCC">
        <w:rPr>
          <w:rFonts w:cs="Arial"/>
          <w:b/>
          <w:sz w:val="22"/>
        </w:rPr>
        <w:tab/>
      </w:r>
      <w:r w:rsidRPr="007F0BCC">
        <w:rPr>
          <w:rFonts w:cs="Arial"/>
          <w:b/>
          <w:sz w:val="22"/>
        </w:rPr>
        <w:tab/>
        <w:t>840 850</w:t>
      </w:r>
      <w:r w:rsidR="00154180">
        <w:rPr>
          <w:rFonts w:cs="Arial"/>
          <w:b/>
          <w:sz w:val="22"/>
        </w:rPr>
        <w:t> </w:t>
      </w:r>
      <w:r w:rsidRPr="007F0BCC">
        <w:rPr>
          <w:rFonts w:cs="Arial"/>
          <w:b/>
          <w:sz w:val="22"/>
        </w:rPr>
        <w:t>860</w:t>
      </w:r>
    </w:p>
    <w:p w:rsidR="006A5B4E" w:rsidRDefault="006A5B4E" w:rsidP="007070A9">
      <w:pPr>
        <w:widowControl w:val="0"/>
        <w:rPr>
          <w:rFonts w:cs="Arial"/>
          <w:spacing w:val="-11"/>
        </w:rPr>
      </w:pPr>
    </w:p>
    <w:p w:rsidR="00154180" w:rsidRDefault="00154180" w:rsidP="007070A9">
      <w:pPr>
        <w:widowControl w:val="0"/>
        <w:rPr>
          <w:rFonts w:cs="Arial"/>
          <w:spacing w:val="-11"/>
        </w:rPr>
      </w:pPr>
    </w:p>
    <w:p w:rsidR="00154180" w:rsidRDefault="00154180" w:rsidP="007070A9">
      <w:pPr>
        <w:widowControl w:val="0"/>
        <w:rPr>
          <w:rFonts w:cs="Arial"/>
          <w:spacing w:val="-11"/>
        </w:rPr>
      </w:pPr>
    </w:p>
    <w:p w:rsidR="00154180" w:rsidRDefault="00154180" w:rsidP="007070A9">
      <w:pPr>
        <w:widowControl w:val="0"/>
        <w:rPr>
          <w:rFonts w:cs="Arial"/>
          <w:spacing w:val="-11"/>
        </w:rPr>
      </w:pPr>
    </w:p>
    <w:p w:rsidR="00154180" w:rsidRPr="00F72B3C" w:rsidRDefault="00154180" w:rsidP="007070A9">
      <w:pPr>
        <w:widowControl w:val="0"/>
        <w:rPr>
          <w:rFonts w:cs="Arial"/>
          <w:spacing w:val="-11"/>
        </w:rPr>
      </w:pPr>
    </w:p>
    <w:p w:rsidR="007070A9" w:rsidRPr="00F72B3C" w:rsidRDefault="007F0BCC" w:rsidP="007070A9">
      <w:pPr>
        <w:widowControl w:val="0"/>
        <w:rPr>
          <w:rFonts w:cs="Arial"/>
          <w:spacing w:val="-11"/>
        </w:rPr>
      </w:pPr>
      <w:r w:rsidRPr="00F72B3C">
        <w:rPr>
          <w:rFonts w:cs="Arial"/>
          <w:spacing w:val="-11"/>
        </w:rPr>
        <w:t>V Ústí nad Labem</w:t>
      </w:r>
    </w:p>
    <w:p w:rsidR="007F0BCC" w:rsidRPr="00F72B3C" w:rsidRDefault="007F0BCC" w:rsidP="007070A9">
      <w:pPr>
        <w:widowControl w:val="0"/>
        <w:rPr>
          <w:rFonts w:cs="Arial"/>
          <w:spacing w:val="-11"/>
        </w:rPr>
      </w:pPr>
    </w:p>
    <w:tbl>
      <w:tblPr>
        <w:tblStyle w:val="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3037"/>
        <w:gridCol w:w="1841"/>
        <w:gridCol w:w="3162"/>
      </w:tblGrid>
      <w:tr w:rsidR="00F72B3C" w:rsidRPr="00F72B3C" w:rsidTr="00A57CD2">
        <w:tc>
          <w:tcPr>
            <w:tcW w:w="4625" w:type="dxa"/>
            <w:gridSpan w:val="2"/>
          </w:tcPr>
          <w:p w:rsidR="007F0BCC" w:rsidRPr="00F72B3C" w:rsidRDefault="007F0BCC" w:rsidP="007F0BCC">
            <w:pPr>
              <w:widowControl w:val="0"/>
              <w:spacing w:before="240"/>
              <w:jc w:val="center"/>
              <w:rPr>
                <w:rFonts w:cs="Arial"/>
                <w:spacing w:val="-11"/>
              </w:rPr>
            </w:pPr>
            <w:r w:rsidRPr="00F72B3C">
              <w:rPr>
                <w:rFonts w:cs="Arial"/>
                <w:spacing w:val="-11"/>
              </w:rPr>
              <w:t>Jméno a příjmení</w:t>
            </w:r>
          </w:p>
        </w:tc>
        <w:tc>
          <w:tcPr>
            <w:tcW w:w="1841" w:type="dxa"/>
          </w:tcPr>
          <w:p w:rsidR="007F0BCC" w:rsidRPr="00F72B3C" w:rsidRDefault="007F0BCC" w:rsidP="007F0BCC">
            <w:pPr>
              <w:widowControl w:val="0"/>
              <w:spacing w:before="240"/>
              <w:jc w:val="center"/>
              <w:rPr>
                <w:rFonts w:cs="Arial"/>
                <w:spacing w:val="-11"/>
              </w:rPr>
            </w:pPr>
            <w:r w:rsidRPr="00F72B3C">
              <w:rPr>
                <w:rFonts w:cs="Arial"/>
                <w:spacing w:val="-11"/>
              </w:rPr>
              <w:t>Datum</w:t>
            </w:r>
          </w:p>
        </w:tc>
        <w:tc>
          <w:tcPr>
            <w:tcW w:w="3162" w:type="dxa"/>
          </w:tcPr>
          <w:p w:rsidR="007F0BCC" w:rsidRPr="00F72B3C" w:rsidRDefault="007F0BCC" w:rsidP="007F0BCC">
            <w:pPr>
              <w:widowControl w:val="0"/>
              <w:spacing w:before="240"/>
              <w:jc w:val="center"/>
              <w:rPr>
                <w:rFonts w:cs="Arial"/>
                <w:spacing w:val="-11"/>
              </w:rPr>
            </w:pPr>
            <w:r w:rsidRPr="00F72B3C">
              <w:rPr>
                <w:rFonts w:cs="Arial"/>
                <w:spacing w:val="-11"/>
              </w:rPr>
              <w:t>Podpis</w:t>
            </w:r>
          </w:p>
        </w:tc>
      </w:tr>
      <w:tr w:rsidR="00F72B3C" w:rsidRPr="00F72B3C" w:rsidTr="00A57CD2">
        <w:tc>
          <w:tcPr>
            <w:tcW w:w="1588" w:type="dxa"/>
          </w:tcPr>
          <w:p w:rsidR="007F0BCC" w:rsidRPr="00F72B3C" w:rsidRDefault="007F0BCC" w:rsidP="007F0BCC">
            <w:pPr>
              <w:widowControl w:val="0"/>
              <w:spacing w:before="240"/>
              <w:rPr>
                <w:rFonts w:cs="Arial"/>
                <w:spacing w:val="-11"/>
              </w:rPr>
            </w:pPr>
            <w:r w:rsidRPr="00F72B3C">
              <w:rPr>
                <w:rFonts w:cs="Arial"/>
                <w:spacing w:val="-11"/>
              </w:rPr>
              <w:t>Vypracoval:</w:t>
            </w:r>
          </w:p>
        </w:tc>
        <w:tc>
          <w:tcPr>
            <w:tcW w:w="3037" w:type="dxa"/>
          </w:tcPr>
          <w:p w:rsidR="007F0BCC" w:rsidRPr="00F72B3C" w:rsidRDefault="009A2322" w:rsidP="007F0BCC">
            <w:pPr>
              <w:widowControl w:val="0"/>
              <w:spacing w:before="240"/>
              <w:rPr>
                <w:rFonts w:cs="Arial"/>
                <w:spacing w:val="-11"/>
              </w:rPr>
            </w:pPr>
            <w:r w:rsidRPr="009A2322">
              <w:rPr>
                <w:rFonts w:cs="Arial"/>
                <w:spacing w:val="-11"/>
              </w:rPr>
              <w:t>Ing. Wildová Eliška</w:t>
            </w:r>
            <w:bookmarkStart w:id="0" w:name="_GoBack"/>
            <w:bookmarkEnd w:id="0"/>
          </w:p>
        </w:tc>
        <w:tc>
          <w:tcPr>
            <w:tcW w:w="1841" w:type="dxa"/>
          </w:tcPr>
          <w:p w:rsidR="007F0BCC" w:rsidRPr="00F72B3C" w:rsidRDefault="00862B6A" w:rsidP="007070A9">
            <w:pPr>
              <w:widowControl w:val="0"/>
              <w:spacing w:before="240"/>
              <w:rPr>
                <w:rFonts w:cs="Arial"/>
                <w:spacing w:val="-11"/>
              </w:rPr>
            </w:pPr>
            <w:r>
              <w:rPr>
                <w:rFonts w:cs="Arial"/>
                <w:spacing w:val="-11"/>
              </w:rPr>
              <w:t>3.9.2019</w:t>
            </w:r>
          </w:p>
        </w:tc>
        <w:tc>
          <w:tcPr>
            <w:tcW w:w="3162" w:type="dxa"/>
          </w:tcPr>
          <w:p w:rsidR="007F0BCC" w:rsidRPr="00F72B3C" w:rsidRDefault="007F0BCC" w:rsidP="007070A9">
            <w:pPr>
              <w:widowControl w:val="0"/>
              <w:spacing w:before="240"/>
              <w:rPr>
                <w:rFonts w:cs="Arial"/>
                <w:spacing w:val="-11"/>
              </w:rPr>
            </w:pPr>
          </w:p>
        </w:tc>
      </w:tr>
      <w:tr w:rsidR="00F72B3C" w:rsidRPr="00F72B3C" w:rsidTr="00A57CD2">
        <w:tc>
          <w:tcPr>
            <w:tcW w:w="1588" w:type="dxa"/>
          </w:tcPr>
          <w:p w:rsidR="007F0BCC" w:rsidRPr="00F72B3C" w:rsidRDefault="007F0BCC" w:rsidP="007F0BCC">
            <w:pPr>
              <w:widowControl w:val="0"/>
              <w:spacing w:before="240"/>
              <w:rPr>
                <w:rFonts w:cs="Arial"/>
                <w:spacing w:val="-11"/>
              </w:rPr>
            </w:pPr>
            <w:r w:rsidRPr="00F72B3C">
              <w:rPr>
                <w:rFonts w:cs="Arial"/>
                <w:spacing w:val="-11"/>
              </w:rPr>
              <w:t>Zkontroloval:</w:t>
            </w:r>
          </w:p>
        </w:tc>
        <w:tc>
          <w:tcPr>
            <w:tcW w:w="3037" w:type="dxa"/>
          </w:tcPr>
          <w:p w:rsidR="007F0BCC" w:rsidRPr="00F72B3C" w:rsidRDefault="00A57CD2" w:rsidP="007F0BCC">
            <w:pPr>
              <w:widowControl w:val="0"/>
              <w:spacing w:before="240"/>
              <w:rPr>
                <w:rFonts w:cs="Arial"/>
                <w:spacing w:val="-11"/>
              </w:rPr>
            </w:pPr>
            <w:r w:rsidRPr="00A57CD2">
              <w:rPr>
                <w:rFonts w:cs="Arial"/>
                <w:spacing w:val="-11"/>
              </w:rPr>
              <w:t>Ing. Věra Výborná</w:t>
            </w:r>
            <w:r w:rsidRPr="00A57CD2">
              <w:rPr>
                <w:rFonts w:cs="Arial"/>
                <w:spacing w:val="-11"/>
              </w:rPr>
              <w:tab/>
            </w:r>
          </w:p>
        </w:tc>
        <w:tc>
          <w:tcPr>
            <w:tcW w:w="1841" w:type="dxa"/>
          </w:tcPr>
          <w:p w:rsidR="007F0BCC" w:rsidRPr="00F72B3C" w:rsidRDefault="00A57CD2" w:rsidP="007070A9">
            <w:pPr>
              <w:widowControl w:val="0"/>
              <w:spacing w:before="240"/>
              <w:rPr>
                <w:rFonts w:cs="Arial"/>
                <w:spacing w:val="-11"/>
              </w:rPr>
            </w:pPr>
            <w:r>
              <w:rPr>
                <w:rFonts w:cs="Arial"/>
                <w:spacing w:val="-11"/>
              </w:rPr>
              <w:t>3.9.2019</w:t>
            </w:r>
          </w:p>
        </w:tc>
        <w:tc>
          <w:tcPr>
            <w:tcW w:w="3162" w:type="dxa"/>
          </w:tcPr>
          <w:p w:rsidR="007F0BCC" w:rsidRPr="00F72B3C" w:rsidRDefault="007F0BCC" w:rsidP="007070A9">
            <w:pPr>
              <w:widowControl w:val="0"/>
              <w:spacing w:before="240"/>
              <w:rPr>
                <w:rFonts w:cs="Arial"/>
                <w:spacing w:val="-11"/>
              </w:rPr>
            </w:pPr>
          </w:p>
        </w:tc>
      </w:tr>
      <w:tr w:rsidR="00F72B3C" w:rsidRPr="00F72B3C" w:rsidTr="00A57CD2">
        <w:tc>
          <w:tcPr>
            <w:tcW w:w="1588" w:type="dxa"/>
          </w:tcPr>
          <w:p w:rsidR="007F0BCC" w:rsidRPr="00F72B3C" w:rsidRDefault="007F0BCC" w:rsidP="007F0BCC">
            <w:pPr>
              <w:widowControl w:val="0"/>
              <w:spacing w:before="240"/>
              <w:rPr>
                <w:rFonts w:cs="Arial"/>
                <w:spacing w:val="-11"/>
              </w:rPr>
            </w:pPr>
            <w:r w:rsidRPr="00F72B3C">
              <w:rPr>
                <w:rFonts w:cs="Arial"/>
                <w:spacing w:val="-11"/>
              </w:rPr>
              <w:t>Schválil:</w:t>
            </w:r>
          </w:p>
        </w:tc>
        <w:tc>
          <w:tcPr>
            <w:tcW w:w="3037" w:type="dxa"/>
          </w:tcPr>
          <w:p w:rsidR="007F0BCC" w:rsidRPr="00F72B3C" w:rsidRDefault="00BC3D25" w:rsidP="007F0BCC">
            <w:pPr>
              <w:widowControl w:val="0"/>
              <w:spacing w:before="240"/>
              <w:rPr>
                <w:rFonts w:cs="Arial"/>
                <w:spacing w:val="-11"/>
              </w:rPr>
            </w:pPr>
            <w:r w:rsidRPr="00BC3D25">
              <w:rPr>
                <w:rFonts w:cs="Arial"/>
                <w:spacing w:val="-11"/>
              </w:rPr>
              <w:t>Ing. Richard Pokorný, Ph.D.</w:t>
            </w:r>
          </w:p>
        </w:tc>
        <w:tc>
          <w:tcPr>
            <w:tcW w:w="1841" w:type="dxa"/>
          </w:tcPr>
          <w:p w:rsidR="007F0BCC" w:rsidRPr="00F72B3C" w:rsidRDefault="00862B6A" w:rsidP="007070A9">
            <w:pPr>
              <w:widowControl w:val="0"/>
              <w:spacing w:before="240"/>
              <w:rPr>
                <w:rFonts w:cs="Arial"/>
                <w:spacing w:val="-11"/>
              </w:rPr>
            </w:pPr>
            <w:r>
              <w:rPr>
                <w:rFonts w:cs="Arial"/>
                <w:spacing w:val="-11"/>
              </w:rPr>
              <w:t>3.9.2019</w:t>
            </w:r>
          </w:p>
        </w:tc>
        <w:tc>
          <w:tcPr>
            <w:tcW w:w="3162" w:type="dxa"/>
          </w:tcPr>
          <w:p w:rsidR="007F0BCC" w:rsidRPr="00F72B3C" w:rsidRDefault="007F0BCC" w:rsidP="007070A9">
            <w:pPr>
              <w:widowControl w:val="0"/>
              <w:spacing w:before="240"/>
              <w:rPr>
                <w:rFonts w:cs="Arial"/>
                <w:spacing w:val="-11"/>
              </w:rPr>
            </w:pPr>
          </w:p>
        </w:tc>
      </w:tr>
    </w:tbl>
    <w:p w:rsidR="00BC0E2D" w:rsidRDefault="00BC0E2D" w:rsidP="0075343B">
      <w:pPr>
        <w:spacing w:before="120" w:after="240"/>
        <w:jc w:val="center"/>
        <w:rPr>
          <w:rFonts w:eastAsia="MS Mincho"/>
          <w:b/>
        </w:rPr>
      </w:pPr>
    </w:p>
    <w:p w:rsidR="00BC0E2D" w:rsidRDefault="00BC0E2D" w:rsidP="00BC0E2D">
      <w:r>
        <w:br w:type="page"/>
      </w:r>
    </w:p>
    <w:p w:rsidR="007F0BCC" w:rsidRPr="00F72B3C" w:rsidRDefault="007F0BCC" w:rsidP="0075343B">
      <w:pPr>
        <w:spacing w:before="120" w:after="240"/>
        <w:jc w:val="center"/>
        <w:rPr>
          <w:rFonts w:eastAsia="MS Mincho"/>
          <w:b/>
        </w:rPr>
      </w:pPr>
    </w:p>
    <w:p w:rsidR="00762342" w:rsidRPr="00BC0E2D" w:rsidRDefault="00762342" w:rsidP="0075343B">
      <w:pPr>
        <w:spacing w:before="120" w:after="240"/>
        <w:jc w:val="center"/>
        <w:rPr>
          <w:rFonts w:eastAsia="MS Mincho"/>
        </w:rPr>
      </w:pPr>
      <w:r w:rsidRPr="00BC0E2D">
        <w:rPr>
          <w:rFonts w:eastAsia="MS Mincho"/>
        </w:rPr>
        <w:t>Seznam osob, které by</w:t>
      </w:r>
      <w:r w:rsidR="0075343B" w:rsidRPr="00BC0E2D">
        <w:rPr>
          <w:rFonts w:eastAsia="MS Mincho"/>
        </w:rPr>
        <w:t xml:space="preserve">ly prokazatelně seznámeny s laboratorním řádem </w:t>
      </w:r>
      <w:r w:rsidR="001C2430">
        <w:rPr>
          <w:rFonts w:eastAsia="MS Mincho"/>
        </w:rPr>
        <w:br/>
      </w:r>
      <w:r w:rsidR="00616D7F" w:rsidRPr="00BC0E2D">
        <w:rPr>
          <w:rFonts w:eastAsia="MS Mincho"/>
        </w:rPr>
        <w:t>L</w:t>
      </w:r>
      <w:r w:rsidR="00A62024" w:rsidRPr="00BC0E2D">
        <w:rPr>
          <w:rFonts w:eastAsia="MS Mincho"/>
        </w:rPr>
        <w:t xml:space="preserve">aboratoře </w:t>
      </w:r>
      <w:r w:rsidR="00126A95" w:rsidRPr="00126A95">
        <w:rPr>
          <w:rFonts w:eastAsia="MS Mincho"/>
        </w:rPr>
        <w:t xml:space="preserve">KV </w:t>
      </w:r>
      <w:r w:rsidR="009A2322">
        <w:rPr>
          <w:rFonts w:eastAsia="MS Mincho"/>
        </w:rPr>
        <w:t>409</w:t>
      </w:r>
      <w:r w:rsidRPr="00BC0E2D">
        <w:rPr>
          <w:rFonts w:eastAsia="MS Mincho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0"/>
        <w:gridCol w:w="1912"/>
        <w:gridCol w:w="1560"/>
        <w:gridCol w:w="1983"/>
        <w:gridCol w:w="2263"/>
      </w:tblGrid>
      <w:tr w:rsidR="00F72B3C" w:rsidRPr="00F72B3C" w:rsidTr="00862B6A">
        <w:trPr>
          <w:trHeight w:val="510"/>
          <w:jc w:val="center"/>
        </w:trPr>
        <w:tc>
          <w:tcPr>
            <w:tcW w:w="992" w:type="pct"/>
            <w:vAlign w:val="center"/>
          </w:tcPr>
          <w:p w:rsidR="0063291A" w:rsidRPr="00F72B3C" w:rsidRDefault="0063291A" w:rsidP="0063291A">
            <w:pPr>
              <w:spacing w:after="120"/>
              <w:rPr>
                <w:rFonts w:eastAsia="MS Mincho"/>
                <w:b/>
                <w:bCs/>
                <w:i/>
                <w:sz w:val="20"/>
              </w:rPr>
            </w:pPr>
            <w:r w:rsidRPr="00F72B3C">
              <w:rPr>
                <w:rFonts w:eastAsia="MS Mincho"/>
                <w:b/>
                <w:bCs/>
                <w:i/>
                <w:sz w:val="20"/>
              </w:rPr>
              <w:t>Příjmení a jméno</w:t>
            </w:r>
          </w:p>
        </w:tc>
        <w:tc>
          <w:tcPr>
            <w:tcW w:w="993" w:type="pct"/>
            <w:vAlign w:val="center"/>
          </w:tcPr>
          <w:p w:rsidR="0063291A" w:rsidRPr="00F72B3C" w:rsidRDefault="00F72B3C" w:rsidP="009730FF">
            <w:pPr>
              <w:spacing w:after="120"/>
              <w:rPr>
                <w:rFonts w:eastAsia="MS Mincho"/>
                <w:b/>
                <w:bCs/>
                <w:i/>
                <w:sz w:val="20"/>
              </w:rPr>
            </w:pPr>
            <w:r w:rsidRPr="00F72B3C">
              <w:rPr>
                <w:rFonts w:eastAsia="MS Mincho"/>
                <w:b/>
                <w:bCs/>
                <w:i/>
                <w:sz w:val="20"/>
              </w:rPr>
              <w:t xml:space="preserve">Datum </w:t>
            </w:r>
            <w:r w:rsidR="009730FF">
              <w:rPr>
                <w:rFonts w:eastAsia="MS Mincho"/>
                <w:b/>
                <w:bCs/>
                <w:i/>
                <w:sz w:val="20"/>
              </w:rPr>
              <w:t>proškolení</w:t>
            </w:r>
          </w:p>
        </w:tc>
        <w:tc>
          <w:tcPr>
            <w:tcW w:w="810" w:type="pct"/>
            <w:vAlign w:val="center"/>
          </w:tcPr>
          <w:p w:rsidR="0063291A" w:rsidRPr="00F72B3C" w:rsidRDefault="0063291A" w:rsidP="0063291A">
            <w:pPr>
              <w:spacing w:after="120"/>
              <w:rPr>
                <w:rFonts w:eastAsia="MS Mincho"/>
                <w:b/>
                <w:bCs/>
                <w:i/>
                <w:sz w:val="20"/>
              </w:rPr>
            </w:pPr>
            <w:r w:rsidRPr="00F72B3C">
              <w:rPr>
                <w:rFonts w:eastAsia="MS Mincho"/>
                <w:b/>
                <w:bCs/>
                <w:i/>
                <w:sz w:val="20"/>
              </w:rPr>
              <w:t>Katedra</w:t>
            </w:r>
          </w:p>
        </w:tc>
        <w:tc>
          <w:tcPr>
            <w:tcW w:w="1030" w:type="pct"/>
            <w:vAlign w:val="center"/>
          </w:tcPr>
          <w:p w:rsidR="0063291A" w:rsidRPr="00F72B3C" w:rsidRDefault="0063291A" w:rsidP="0063291A">
            <w:pPr>
              <w:spacing w:after="120"/>
              <w:rPr>
                <w:rFonts w:eastAsia="MS Mincho"/>
                <w:b/>
                <w:bCs/>
                <w:i/>
                <w:sz w:val="20"/>
              </w:rPr>
            </w:pPr>
            <w:r w:rsidRPr="00F72B3C">
              <w:rPr>
                <w:rFonts w:eastAsia="MS Mincho"/>
                <w:b/>
                <w:bCs/>
                <w:i/>
                <w:sz w:val="20"/>
              </w:rPr>
              <w:t>Datum narození</w:t>
            </w:r>
            <w:r w:rsidR="009730FF">
              <w:rPr>
                <w:rFonts w:eastAsia="MS Mincho"/>
                <w:b/>
                <w:bCs/>
                <w:i/>
                <w:sz w:val="20"/>
              </w:rPr>
              <w:t xml:space="preserve"> / Os. Číslo</w:t>
            </w:r>
          </w:p>
        </w:tc>
        <w:tc>
          <w:tcPr>
            <w:tcW w:w="1175" w:type="pct"/>
            <w:vAlign w:val="center"/>
          </w:tcPr>
          <w:p w:rsidR="0063291A" w:rsidRPr="00F72B3C" w:rsidRDefault="0063291A" w:rsidP="0063291A">
            <w:pPr>
              <w:spacing w:after="120"/>
              <w:rPr>
                <w:rFonts w:eastAsia="MS Mincho"/>
                <w:b/>
                <w:bCs/>
                <w:i/>
                <w:sz w:val="20"/>
              </w:rPr>
            </w:pPr>
            <w:r w:rsidRPr="00F72B3C">
              <w:rPr>
                <w:rFonts w:eastAsia="MS Mincho"/>
                <w:b/>
                <w:bCs/>
                <w:i/>
                <w:sz w:val="20"/>
              </w:rPr>
              <w:t>Podpis</w:t>
            </w:r>
          </w:p>
        </w:tc>
      </w:tr>
      <w:tr w:rsidR="00F72B3C" w:rsidRPr="00F72B3C" w:rsidTr="00862B6A">
        <w:trPr>
          <w:trHeight w:val="567"/>
          <w:jc w:val="center"/>
        </w:trPr>
        <w:tc>
          <w:tcPr>
            <w:tcW w:w="992" w:type="pct"/>
            <w:vAlign w:val="center"/>
          </w:tcPr>
          <w:p w:rsidR="0063291A" w:rsidRPr="00F72B3C" w:rsidRDefault="0063291A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993" w:type="pct"/>
            <w:vAlign w:val="center"/>
          </w:tcPr>
          <w:p w:rsidR="0063291A" w:rsidRPr="00F72B3C" w:rsidRDefault="0063291A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810" w:type="pct"/>
            <w:vAlign w:val="center"/>
          </w:tcPr>
          <w:p w:rsidR="0063291A" w:rsidRPr="00F72B3C" w:rsidRDefault="0063291A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1030" w:type="pct"/>
            <w:vAlign w:val="center"/>
          </w:tcPr>
          <w:p w:rsidR="0063291A" w:rsidRPr="00F72B3C" w:rsidRDefault="0063291A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1175" w:type="pct"/>
            <w:vAlign w:val="center"/>
          </w:tcPr>
          <w:p w:rsidR="0063291A" w:rsidRPr="00F72B3C" w:rsidRDefault="0063291A" w:rsidP="0063291A">
            <w:pPr>
              <w:spacing w:after="120"/>
              <w:rPr>
                <w:rFonts w:eastAsia="MS Mincho"/>
              </w:rPr>
            </w:pPr>
          </w:p>
        </w:tc>
      </w:tr>
      <w:tr w:rsidR="006B460E" w:rsidRPr="00F72B3C" w:rsidTr="00862B6A">
        <w:trPr>
          <w:trHeight w:val="567"/>
          <w:jc w:val="center"/>
        </w:trPr>
        <w:tc>
          <w:tcPr>
            <w:tcW w:w="992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993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810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1030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1175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</w:tr>
      <w:tr w:rsidR="006B460E" w:rsidRPr="00F72B3C" w:rsidTr="00862B6A">
        <w:trPr>
          <w:trHeight w:val="567"/>
          <w:jc w:val="center"/>
        </w:trPr>
        <w:tc>
          <w:tcPr>
            <w:tcW w:w="992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993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810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1030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1175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</w:tr>
      <w:tr w:rsidR="006B460E" w:rsidRPr="00F72B3C" w:rsidTr="00862B6A">
        <w:trPr>
          <w:trHeight w:val="567"/>
          <w:jc w:val="center"/>
        </w:trPr>
        <w:tc>
          <w:tcPr>
            <w:tcW w:w="992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993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810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1030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1175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</w:tr>
      <w:tr w:rsidR="006B460E" w:rsidRPr="00F72B3C" w:rsidTr="00862B6A">
        <w:trPr>
          <w:trHeight w:val="567"/>
          <w:jc w:val="center"/>
        </w:trPr>
        <w:tc>
          <w:tcPr>
            <w:tcW w:w="992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993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810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1030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1175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</w:tr>
      <w:tr w:rsidR="006B460E" w:rsidRPr="00F72B3C" w:rsidTr="00862B6A">
        <w:trPr>
          <w:trHeight w:val="567"/>
          <w:jc w:val="center"/>
        </w:trPr>
        <w:tc>
          <w:tcPr>
            <w:tcW w:w="992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993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810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1030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1175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</w:tr>
      <w:tr w:rsidR="006B460E" w:rsidRPr="00F72B3C" w:rsidTr="00862B6A">
        <w:trPr>
          <w:trHeight w:val="567"/>
          <w:jc w:val="center"/>
        </w:trPr>
        <w:tc>
          <w:tcPr>
            <w:tcW w:w="992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993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810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1030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1175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</w:tr>
      <w:tr w:rsidR="006B460E" w:rsidRPr="00F72B3C" w:rsidTr="00862B6A">
        <w:trPr>
          <w:trHeight w:val="567"/>
          <w:jc w:val="center"/>
        </w:trPr>
        <w:tc>
          <w:tcPr>
            <w:tcW w:w="992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993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810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1030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1175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</w:tr>
      <w:tr w:rsidR="006B460E" w:rsidRPr="00F72B3C" w:rsidTr="00862B6A">
        <w:trPr>
          <w:trHeight w:val="567"/>
          <w:jc w:val="center"/>
        </w:trPr>
        <w:tc>
          <w:tcPr>
            <w:tcW w:w="992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993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810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1030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1175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</w:tr>
      <w:tr w:rsidR="006B460E" w:rsidRPr="00F72B3C" w:rsidTr="00862B6A">
        <w:trPr>
          <w:trHeight w:val="567"/>
          <w:jc w:val="center"/>
        </w:trPr>
        <w:tc>
          <w:tcPr>
            <w:tcW w:w="992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993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810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1030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1175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</w:tr>
      <w:tr w:rsidR="006B460E" w:rsidRPr="00F72B3C" w:rsidTr="00862B6A">
        <w:trPr>
          <w:trHeight w:val="567"/>
          <w:jc w:val="center"/>
        </w:trPr>
        <w:tc>
          <w:tcPr>
            <w:tcW w:w="992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993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810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1030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1175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</w:tr>
      <w:tr w:rsidR="006B460E" w:rsidRPr="00F72B3C" w:rsidTr="00862B6A">
        <w:trPr>
          <w:trHeight w:val="567"/>
          <w:jc w:val="center"/>
        </w:trPr>
        <w:tc>
          <w:tcPr>
            <w:tcW w:w="992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993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810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1030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1175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</w:tr>
      <w:tr w:rsidR="006B460E" w:rsidRPr="00F72B3C" w:rsidTr="00862B6A">
        <w:trPr>
          <w:trHeight w:val="567"/>
          <w:jc w:val="center"/>
        </w:trPr>
        <w:tc>
          <w:tcPr>
            <w:tcW w:w="992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993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810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1030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1175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</w:tr>
      <w:tr w:rsidR="006B460E" w:rsidRPr="00F72B3C" w:rsidTr="00862B6A">
        <w:trPr>
          <w:trHeight w:val="567"/>
          <w:jc w:val="center"/>
        </w:trPr>
        <w:tc>
          <w:tcPr>
            <w:tcW w:w="992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993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810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1030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1175" w:type="pct"/>
            <w:vAlign w:val="center"/>
          </w:tcPr>
          <w:p w:rsidR="006B460E" w:rsidRPr="00F72B3C" w:rsidRDefault="006B460E" w:rsidP="0063291A">
            <w:pPr>
              <w:spacing w:after="120"/>
              <w:rPr>
                <w:rFonts w:eastAsia="MS Mincho"/>
              </w:rPr>
            </w:pPr>
          </w:p>
        </w:tc>
      </w:tr>
      <w:tr w:rsidR="00F72B3C" w:rsidRPr="00F72B3C" w:rsidTr="00862B6A">
        <w:trPr>
          <w:trHeight w:val="567"/>
          <w:jc w:val="center"/>
        </w:trPr>
        <w:tc>
          <w:tcPr>
            <w:tcW w:w="992" w:type="pct"/>
            <w:vAlign w:val="center"/>
          </w:tcPr>
          <w:p w:rsidR="0063291A" w:rsidRPr="00F72B3C" w:rsidRDefault="0063291A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993" w:type="pct"/>
            <w:vAlign w:val="center"/>
          </w:tcPr>
          <w:p w:rsidR="0063291A" w:rsidRPr="00F72B3C" w:rsidRDefault="0063291A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810" w:type="pct"/>
            <w:vAlign w:val="center"/>
          </w:tcPr>
          <w:p w:rsidR="0063291A" w:rsidRPr="00F72B3C" w:rsidRDefault="0063291A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1030" w:type="pct"/>
            <w:vAlign w:val="center"/>
          </w:tcPr>
          <w:p w:rsidR="0063291A" w:rsidRPr="00F72B3C" w:rsidRDefault="0063291A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1175" w:type="pct"/>
            <w:vAlign w:val="center"/>
          </w:tcPr>
          <w:p w:rsidR="0063291A" w:rsidRPr="00F72B3C" w:rsidRDefault="0063291A" w:rsidP="0063291A">
            <w:pPr>
              <w:spacing w:after="120"/>
              <w:rPr>
                <w:rFonts w:eastAsia="MS Mincho"/>
              </w:rPr>
            </w:pPr>
          </w:p>
        </w:tc>
      </w:tr>
      <w:tr w:rsidR="00F72B3C" w:rsidRPr="00F72B3C" w:rsidTr="00862B6A">
        <w:trPr>
          <w:trHeight w:val="567"/>
          <w:jc w:val="center"/>
        </w:trPr>
        <w:tc>
          <w:tcPr>
            <w:tcW w:w="992" w:type="pct"/>
            <w:vAlign w:val="center"/>
          </w:tcPr>
          <w:p w:rsidR="0063291A" w:rsidRPr="00F72B3C" w:rsidRDefault="0063291A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993" w:type="pct"/>
            <w:vAlign w:val="center"/>
          </w:tcPr>
          <w:p w:rsidR="0063291A" w:rsidRPr="00F72B3C" w:rsidRDefault="0063291A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810" w:type="pct"/>
            <w:vAlign w:val="center"/>
          </w:tcPr>
          <w:p w:rsidR="0063291A" w:rsidRPr="00F72B3C" w:rsidRDefault="0063291A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1030" w:type="pct"/>
            <w:vAlign w:val="center"/>
          </w:tcPr>
          <w:p w:rsidR="0063291A" w:rsidRPr="00F72B3C" w:rsidRDefault="0063291A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1175" w:type="pct"/>
            <w:vAlign w:val="center"/>
          </w:tcPr>
          <w:p w:rsidR="0063291A" w:rsidRPr="00F72B3C" w:rsidRDefault="0063291A" w:rsidP="0063291A">
            <w:pPr>
              <w:spacing w:after="120"/>
              <w:rPr>
                <w:rFonts w:eastAsia="MS Mincho"/>
              </w:rPr>
            </w:pPr>
          </w:p>
        </w:tc>
      </w:tr>
      <w:tr w:rsidR="00F72B3C" w:rsidRPr="00F72B3C" w:rsidTr="00862B6A">
        <w:trPr>
          <w:trHeight w:val="567"/>
          <w:jc w:val="center"/>
        </w:trPr>
        <w:tc>
          <w:tcPr>
            <w:tcW w:w="992" w:type="pct"/>
            <w:vAlign w:val="center"/>
          </w:tcPr>
          <w:p w:rsidR="0063291A" w:rsidRPr="00F72B3C" w:rsidRDefault="0063291A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993" w:type="pct"/>
            <w:vAlign w:val="center"/>
          </w:tcPr>
          <w:p w:rsidR="0063291A" w:rsidRPr="00F72B3C" w:rsidRDefault="0063291A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810" w:type="pct"/>
            <w:vAlign w:val="center"/>
          </w:tcPr>
          <w:p w:rsidR="0063291A" w:rsidRPr="00F72B3C" w:rsidRDefault="0063291A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1030" w:type="pct"/>
            <w:vAlign w:val="center"/>
          </w:tcPr>
          <w:p w:rsidR="0063291A" w:rsidRPr="00F72B3C" w:rsidRDefault="0063291A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1175" w:type="pct"/>
            <w:vAlign w:val="center"/>
          </w:tcPr>
          <w:p w:rsidR="0063291A" w:rsidRPr="00F72B3C" w:rsidRDefault="0063291A" w:rsidP="0063291A">
            <w:pPr>
              <w:spacing w:after="120"/>
              <w:rPr>
                <w:rFonts w:eastAsia="MS Mincho"/>
              </w:rPr>
            </w:pPr>
          </w:p>
        </w:tc>
      </w:tr>
      <w:tr w:rsidR="00F72B3C" w:rsidRPr="00F72B3C" w:rsidTr="00862B6A">
        <w:trPr>
          <w:trHeight w:val="567"/>
          <w:jc w:val="center"/>
        </w:trPr>
        <w:tc>
          <w:tcPr>
            <w:tcW w:w="992" w:type="pct"/>
            <w:vAlign w:val="center"/>
          </w:tcPr>
          <w:p w:rsidR="0063291A" w:rsidRPr="00F72B3C" w:rsidRDefault="0063291A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993" w:type="pct"/>
            <w:vAlign w:val="center"/>
          </w:tcPr>
          <w:p w:rsidR="0063291A" w:rsidRPr="00F72B3C" w:rsidRDefault="0063291A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810" w:type="pct"/>
            <w:vAlign w:val="center"/>
          </w:tcPr>
          <w:p w:rsidR="0063291A" w:rsidRPr="00F72B3C" w:rsidRDefault="0063291A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1030" w:type="pct"/>
            <w:vAlign w:val="center"/>
          </w:tcPr>
          <w:p w:rsidR="0063291A" w:rsidRPr="00F72B3C" w:rsidRDefault="0063291A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1175" w:type="pct"/>
            <w:vAlign w:val="center"/>
          </w:tcPr>
          <w:p w:rsidR="0063291A" w:rsidRPr="00F72B3C" w:rsidRDefault="0063291A" w:rsidP="0063291A">
            <w:pPr>
              <w:spacing w:after="120"/>
              <w:rPr>
                <w:rFonts w:eastAsia="MS Mincho"/>
              </w:rPr>
            </w:pPr>
          </w:p>
        </w:tc>
      </w:tr>
      <w:tr w:rsidR="00F72B3C" w:rsidRPr="00F72B3C" w:rsidTr="00862B6A">
        <w:trPr>
          <w:trHeight w:val="567"/>
          <w:jc w:val="center"/>
        </w:trPr>
        <w:tc>
          <w:tcPr>
            <w:tcW w:w="992" w:type="pct"/>
            <w:vAlign w:val="center"/>
          </w:tcPr>
          <w:p w:rsidR="0063291A" w:rsidRPr="00F72B3C" w:rsidRDefault="0063291A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993" w:type="pct"/>
            <w:vAlign w:val="center"/>
          </w:tcPr>
          <w:p w:rsidR="0063291A" w:rsidRPr="00F72B3C" w:rsidRDefault="0063291A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810" w:type="pct"/>
            <w:vAlign w:val="center"/>
          </w:tcPr>
          <w:p w:rsidR="0063291A" w:rsidRPr="00F72B3C" w:rsidRDefault="0063291A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1030" w:type="pct"/>
            <w:vAlign w:val="center"/>
          </w:tcPr>
          <w:p w:rsidR="0063291A" w:rsidRPr="00F72B3C" w:rsidRDefault="0063291A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1175" w:type="pct"/>
            <w:vAlign w:val="center"/>
          </w:tcPr>
          <w:p w:rsidR="0063291A" w:rsidRPr="00F72B3C" w:rsidRDefault="0063291A" w:rsidP="0063291A">
            <w:pPr>
              <w:spacing w:after="120"/>
              <w:rPr>
                <w:rFonts w:eastAsia="MS Mincho"/>
              </w:rPr>
            </w:pPr>
          </w:p>
        </w:tc>
      </w:tr>
      <w:tr w:rsidR="00F72B3C" w:rsidRPr="00F72B3C" w:rsidTr="00862B6A">
        <w:trPr>
          <w:trHeight w:val="567"/>
          <w:jc w:val="center"/>
        </w:trPr>
        <w:tc>
          <w:tcPr>
            <w:tcW w:w="992" w:type="pct"/>
            <w:vAlign w:val="center"/>
          </w:tcPr>
          <w:p w:rsidR="0063291A" w:rsidRPr="00F72B3C" w:rsidRDefault="0063291A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993" w:type="pct"/>
            <w:vAlign w:val="center"/>
          </w:tcPr>
          <w:p w:rsidR="0063291A" w:rsidRPr="00F72B3C" w:rsidRDefault="0063291A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810" w:type="pct"/>
            <w:vAlign w:val="center"/>
          </w:tcPr>
          <w:p w:rsidR="0063291A" w:rsidRPr="00F72B3C" w:rsidRDefault="0063291A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1030" w:type="pct"/>
            <w:vAlign w:val="center"/>
          </w:tcPr>
          <w:p w:rsidR="0063291A" w:rsidRPr="00F72B3C" w:rsidRDefault="0063291A" w:rsidP="0063291A">
            <w:pPr>
              <w:spacing w:after="120"/>
              <w:rPr>
                <w:rFonts w:eastAsia="MS Mincho"/>
              </w:rPr>
            </w:pPr>
          </w:p>
        </w:tc>
        <w:tc>
          <w:tcPr>
            <w:tcW w:w="1175" w:type="pct"/>
            <w:vAlign w:val="center"/>
          </w:tcPr>
          <w:p w:rsidR="0063291A" w:rsidRPr="00F72B3C" w:rsidRDefault="0063291A" w:rsidP="0063291A">
            <w:pPr>
              <w:spacing w:after="120"/>
              <w:rPr>
                <w:rFonts w:eastAsia="MS Mincho"/>
              </w:rPr>
            </w:pPr>
          </w:p>
        </w:tc>
      </w:tr>
    </w:tbl>
    <w:p w:rsidR="00A62024" w:rsidRPr="00F72B3C" w:rsidRDefault="00A62024" w:rsidP="00E05FA2">
      <w:pPr>
        <w:jc w:val="both"/>
        <w:rPr>
          <w:rFonts w:eastAsia="MS Mincho"/>
          <w:i/>
          <w:sz w:val="18"/>
          <w:szCs w:val="18"/>
        </w:rPr>
      </w:pPr>
    </w:p>
    <w:p w:rsidR="00762342" w:rsidRPr="00862B6A" w:rsidRDefault="00762342" w:rsidP="00862B6A">
      <w:pPr>
        <w:jc w:val="both"/>
        <w:rPr>
          <w:rFonts w:eastAsia="MS Mincho"/>
          <w:i/>
          <w:sz w:val="18"/>
          <w:szCs w:val="18"/>
        </w:rPr>
      </w:pPr>
      <w:r w:rsidRPr="00F72B3C">
        <w:rPr>
          <w:rFonts w:eastAsia="MS Mincho"/>
          <w:i/>
          <w:sz w:val="18"/>
          <w:szCs w:val="18"/>
        </w:rPr>
        <w:t>Svým podpisem stvrzuji, že jsem byl seznámen</w:t>
      </w:r>
      <w:r w:rsidR="0075343B" w:rsidRPr="00F72B3C">
        <w:rPr>
          <w:rFonts w:eastAsia="MS Mincho"/>
          <w:i/>
          <w:sz w:val="18"/>
          <w:szCs w:val="18"/>
        </w:rPr>
        <w:t xml:space="preserve"> s laboratorním řádem </w:t>
      </w:r>
      <w:r w:rsidRPr="00F72B3C">
        <w:rPr>
          <w:rFonts w:eastAsia="MS Mincho"/>
          <w:i/>
          <w:sz w:val="18"/>
          <w:szCs w:val="18"/>
        </w:rPr>
        <w:t xml:space="preserve">a potvrzuji, že </w:t>
      </w:r>
      <w:r w:rsidR="0075343B" w:rsidRPr="00F72B3C">
        <w:rPr>
          <w:rFonts w:eastAsia="MS Mincho"/>
          <w:i/>
          <w:sz w:val="18"/>
          <w:szCs w:val="18"/>
        </w:rPr>
        <w:t>mu zcela</w:t>
      </w:r>
      <w:r w:rsidRPr="00F72B3C">
        <w:rPr>
          <w:rFonts w:eastAsia="MS Mincho"/>
          <w:i/>
          <w:sz w:val="18"/>
          <w:szCs w:val="18"/>
        </w:rPr>
        <w:t xml:space="preserve"> rozumím a budu </w:t>
      </w:r>
      <w:r w:rsidR="0075343B" w:rsidRPr="00F72B3C">
        <w:rPr>
          <w:rFonts w:eastAsia="MS Mincho"/>
          <w:i/>
          <w:sz w:val="18"/>
          <w:szCs w:val="18"/>
        </w:rPr>
        <w:t xml:space="preserve">jej </w:t>
      </w:r>
      <w:r w:rsidRPr="00F72B3C">
        <w:rPr>
          <w:rFonts w:eastAsia="MS Mincho"/>
          <w:i/>
          <w:sz w:val="18"/>
          <w:szCs w:val="18"/>
        </w:rPr>
        <w:t>dodržovat</w:t>
      </w:r>
      <w:r w:rsidR="0075343B" w:rsidRPr="00F72B3C">
        <w:rPr>
          <w:rFonts w:eastAsia="MS Mincho"/>
          <w:i/>
          <w:sz w:val="18"/>
          <w:szCs w:val="18"/>
        </w:rPr>
        <w:t>.</w:t>
      </w:r>
    </w:p>
    <w:sectPr w:rsidR="00762342" w:rsidRPr="00862B6A" w:rsidSect="00E5317C">
      <w:headerReference w:type="default" r:id="rId8"/>
      <w:footerReference w:type="default" r:id="rId9"/>
      <w:pgSz w:w="11906" w:h="16838" w:code="9"/>
      <w:pgMar w:top="1191" w:right="1021" w:bottom="1134" w:left="124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A00" w:rsidRDefault="005E0A00" w:rsidP="0056757E">
      <w:r>
        <w:separator/>
      </w:r>
    </w:p>
  </w:endnote>
  <w:endnote w:type="continuationSeparator" w:id="0">
    <w:p w:rsidR="005E0A00" w:rsidRDefault="005E0A00" w:rsidP="0056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17C" w:rsidRPr="00762342" w:rsidRDefault="00E5317C">
    <w:pPr>
      <w:pStyle w:val="Zpat"/>
      <w:jc w:val="right"/>
      <w:rPr>
        <w:sz w:val="18"/>
      </w:rPr>
    </w:pPr>
    <w:r w:rsidRPr="00762342">
      <w:rPr>
        <w:sz w:val="18"/>
      </w:rPr>
      <w:t xml:space="preserve">Stránka </w:t>
    </w:r>
    <w:r w:rsidRPr="00762342">
      <w:rPr>
        <w:b/>
        <w:bCs/>
        <w:sz w:val="18"/>
      </w:rPr>
      <w:fldChar w:fldCharType="begin"/>
    </w:r>
    <w:r w:rsidRPr="00762342">
      <w:rPr>
        <w:b/>
        <w:bCs/>
        <w:sz w:val="18"/>
      </w:rPr>
      <w:instrText>PAGE</w:instrText>
    </w:r>
    <w:r w:rsidRPr="00762342">
      <w:rPr>
        <w:b/>
        <w:bCs/>
        <w:sz w:val="18"/>
      </w:rPr>
      <w:fldChar w:fldCharType="separate"/>
    </w:r>
    <w:r w:rsidR="009A2322">
      <w:rPr>
        <w:b/>
        <w:bCs/>
        <w:noProof/>
        <w:sz w:val="18"/>
      </w:rPr>
      <w:t>4</w:t>
    </w:r>
    <w:r w:rsidRPr="00762342">
      <w:rPr>
        <w:b/>
        <w:bCs/>
        <w:sz w:val="18"/>
      </w:rPr>
      <w:fldChar w:fldCharType="end"/>
    </w:r>
    <w:r w:rsidRPr="00762342">
      <w:rPr>
        <w:sz w:val="18"/>
      </w:rPr>
      <w:t xml:space="preserve"> z </w:t>
    </w:r>
    <w:r w:rsidRPr="00762342">
      <w:rPr>
        <w:b/>
        <w:bCs/>
        <w:sz w:val="18"/>
      </w:rPr>
      <w:fldChar w:fldCharType="begin"/>
    </w:r>
    <w:r w:rsidRPr="00762342">
      <w:rPr>
        <w:b/>
        <w:bCs/>
        <w:sz w:val="18"/>
      </w:rPr>
      <w:instrText>NUMPAGES</w:instrText>
    </w:r>
    <w:r w:rsidRPr="00762342">
      <w:rPr>
        <w:b/>
        <w:bCs/>
        <w:sz w:val="18"/>
      </w:rPr>
      <w:fldChar w:fldCharType="separate"/>
    </w:r>
    <w:r w:rsidR="009A2322">
      <w:rPr>
        <w:b/>
        <w:bCs/>
        <w:noProof/>
        <w:sz w:val="18"/>
      </w:rPr>
      <w:t>4</w:t>
    </w:r>
    <w:r w:rsidRPr="00762342">
      <w:rPr>
        <w:b/>
        <w:bCs/>
        <w:sz w:val="18"/>
      </w:rPr>
      <w:fldChar w:fldCharType="end"/>
    </w:r>
  </w:p>
  <w:p w:rsidR="00E5317C" w:rsidRDefault="00E531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A00" w:rsidRDefault="005E0A00" w:rsidP="0056757E">
      <w:r>
        <w:separator/>
      </w:r>
    </w:p>
  </w:footnote>
  <w:footnote w:type="continuationSeparator" w:id="0">
    <w:p w:rsidR="005E0A00" w:rsidRDefault="005E0A00" w:rsidP="00567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57E" w:rsidRDefault="0056757E" w:rsidP="00C6137F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A2CEB"/>
    <w:multiLevelType w:val="hybridMultilevel"/>
    <w:tmpl w:val="C64E3A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3400A"/>
    <w:multiLevelType w:val="hybridMultilevel"/>
    <w:tmpl w:val="1C16EDC8"/>
    <w:lvl w:ilvl="0" w:tplc="9954AB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00531"/>
    <w:multiLevelType w:val="hybridMultilevel"/>
    <w:tmpl w:val="A59CEE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E087B"/>
    <w:multiLevelType w:val="hybridMultilevel"/>
    <w:tmpl w:val="7A768AD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70CBF"/>
    <w:multiLevelType w:val="hybridMultilevel"/>
    <w:tmpl w:val="F412E4A2"/>
    <w:lvl w:ilvl="0" w:tplc="AE9C35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063D1"/>
    <w:multiLevelType w:val="hybridMultilevel"/>
    <w:tmpl w:val="0F884B1E"/>
    <w:lvl w:ilvl="0" w:tplc="2AE03B1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2EB67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B8183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6E7CB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60F58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84B4C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C6FA2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50429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542A7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874081"/>
    <w:multiLevelType w:val="hybridMultilevel"/>
    <w:tmpl w:val="BD7825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2A7BE2"/>
    <w:multiLevelType w:val="hybridMultilevel"/>
    <w:tmpl w:val="A9AA6E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6A134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EE617D5"/>
    <w:multiLevelType w:val="hybridMultilevel"/>
    <w:tmpl w:val="DD3A7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33287"/>
    <w:multiLevelType w:val="hybridMultilevel"/>
    <w:tmpl w:val="0DB05C1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61056"/>
    <w:multiLevelType w:val="hybridMultilevel"/>
    <w:tmpl w:val="E00606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1"/>
  </w:num>
  <w:num w:numId="5">
    <w:abstractNumId w:val="0"/>
  </w:num>
  <w:num w:numId="6">
    <w:abstractNumId w:val="10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  <w:num w:numId="11">
    <w:abstractNumId w:val="4"/>
  </w:num>
  <w:num w:numId="12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vertical-relative:page" o:allowincell="f" strokecolor="red">
      <v:stroke color="red" weight="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D2"/>
    <w:rsid w:val="000013F3"/>
    <w:rsid w:val="00043685"/>
    <w:rsid w:val="0005278D"/>
    <w:rsid w:val="000B16A3"/>
    <w:rsid w:val="000D0EA7"/>
    <w:rsid w:val="000E6154"/>
    <w:rsid w:val="00103E20"/>
    <w:rsid w:val="001051AC"/>
    <w:rsid w:val="00126A95"/>
    <w:rsid w:val="00130BBF"/>
    <w:rsid w:val="00154180"/>
    <w:rsid w:val="0019219F"/>
    <w:rsid w:val="001A3088"/>
    <w:rsid w:val="001B6206"/>
    <w:rsid w:val="001C2430"/>
    <w:rsid w:val="001F1445"/>
    <w:rsid w:val="00201B0C"/>
    <w:rsid w:val="00207250"/>
    <w:rsid w:val="002124C8"/>
    <w:rsid w:val="00225D4D"/>
    <w:rsid w:val="002409B5"/>
    <w:rsid w:val="00253A41"/>
    <w:rsid w:val="002632CA"/>
    <w:rsid w:val="0027658A"/>
    <w:rsid w:val="0028298B"/>
    <w:rsid w:val="002A45FC"/>
    <w:rsid w:val="002D1961"/>
    <w:rsid w:val="003015CF"/>
    <w:rsid w:val="003402CA"/>
    <w:rsid w:val="0034553B"/>
    <w:rsid w:val="003525CA"/>
    <w:rsid w:val="00367F3A"/>
    <w:rsid w:val="00392229"/>
    <w:rsid w:val="003A1684"/>
    <w:rsid w:val="003B5A36"/>
    <w:rsid w:val="003E2119"/>
    <w:rsid w:val="003E7E77"/>
    <w:rsid w:val="004015CA"/>
    <w:rsid w:val="0041376D"/>
    <w:rsid w:val="0041415F"/>
    <w:rsid w:val="00451C42"/>
    <w:rsid w:val="004737B4"/>
    <w:rsid w:val="004E3924"/>
    <w:rsid w:val="004E4263"/>
    <w:rsid w:val="004E50E7"/>
    <w:rsid w:val="004F7F5A"/>
    <w:rsid w:val="00505C09"/>
    <w:rsid w:val="005079E4"/>
    <w:rsid w:val="00524B27"/>
    <w:rsid w:val="0052704D"/>
    <w:rsid w:val="005425DD"/>
    <w:rsid w:val="0056757E"/>
    <w:rsid w:val="00573807"/>
    <w:rsid w:val="005859E6"/>
    <w:rsid w:val="005B4A56"/>
    <w:rsid w:val="005D2DD0"/>
    <w:rsid w:val="005D7807"/>
    <w:rsid w:val="005E0A00"/>
    <w:rsid w:val="005F3DAD"/>
    <w:rsid w:val="0060386B"/>
    <w:rsid w:val="00616A4E"/>
    <w:rsid w:val="00616D7F"/>
    <w:rsid w:val="0063291A"/>
    <w:rsid w:val="00656FE3"/>
    <w:rsid w:val="00665CB7"/>
    <w:rsid w:val="006A0692"/>
    <w:rsid w:val="006A5B4E"/>
    <w:rsid w:val="006B2093"/>
    <w:rsid w:val="006B460E"/>
    <w:rsid w:val="006D56D3"/>
    <w:rsid w:val="006E72D8"/>
    <w:rsid w:val="007070A9"/>
    <w:rsid w:val="00731402"/>
    <w:rsid w:val="00732E21"/>
    <w:rsid w:val="00736007"/>
    <w:rsid w:val="0075343B"/>
    <w:rsid w:val="00762342"/>
    <w:rsid w:val="007A07A5"/>
    <w:rsid w:val="007A1867"/>
    <w:rsid w:val="007B5987"/>
    <w:rsid w:val="007C2357"/>
    <w:rsid w:val="007E6B00"/>
    <w:rsid w:val="007F0BCC"/>
    <w:rsid w:val="0080623C"/>
    <w:rsid w:val="00862B6A"/>
    <w:rsid w:val="008673D2"/>
    <w:rsid w:val="008835C0"/>
    <w:rsid w:val="00890D41"/>
    <w:rsid w:val="008C06FB"/>
    <w:rsid w:val="008D1084"/>
    <w:rsid w:val="008D2AE6"/>
    <w:rsid w:val="009276F1"/>
    <w:rsid w:val="009671D9"/>
    <w:rsid w:val="009730FF"/>
    <w:rsid w:val="00995323"/>
    <w:rsid w:val="009A2322"/>
    <w:rsid w:val="009A71CD"/>
    <w:rsid w:val="009B1ABC"/>
    <w:rsid w:val="009D40E0"/>
    <w:rsid w:val="009D5DA8"/>
    <w:rsid w:val="009E7590"/>
    <w:rsid w:val="00A01398"/>
    <w:rsid w:val="00A52184"/>
    <w:rsid w:val="00A57CD2"/>
    <w:rsid w:val="00A62024"/>
    <w:rsid w:val="00AA5B08"/>
    <w:rsid w:val="00AC2D14"/>
    <w:rsid w:val="00AC3B7C"/>
    <w:rsid w:val="00AC5BE1"/>
    <w:rsid w:val="00AE64A1"/>
    <w:rsid w:val="00AF7912"/>
    <w:rsid w:val="00B048BF"/>
    <w:rsid w:val="00B068D4"/>
    <w:rsid w:val="00B071C7"/>
    <w:rsid w:val="00B27198"/>
    <w:rsid w:val="00B37044"/>
    <w:rsid w:val="00BB7E88"/>
    <w:rsid w:val="00BC0E2D"/>
    <w:rsid w:val="00BC3D25"/>
    <w:rsid w:val="00BD42BE"/>
    <w:rsid w:val="00C11284"/>
    <w:rsid w:val="00C148C4"/>
    <w:rsid w:val="00C470F2"/>
    <w:rsid w:val="00C56A2D"/>
    <w:rsid w:val="00C6137F"/>
    <w:rsid w:val="00C6677D"/>
    <w:rsid w:val="00C93AED"/>
    <w:rsid w:val="00CA1303"/>
    <w:rsid w:val="00CD0F98"/>
    <w:rsid w:val="00CE4551"/>
    <w:rsid w:val="00D160C6"/>
    <w:rsid w:val="00D238FD"/>
    <w:rsid w:val="00D42F8D"/>
    <w:rsid w:val="00D56D5F"/>
    <w:rsid w:val="00D72292"/>
    <w:rsid w:val="00D81B55"/>
    <w:rsid w:val="00DA5F24"/>
    <w:rsid w:val="00E05FA2"/>
    <w:rsid w:val="00E13C32"/>
    <w:rsid w:val="00E14067"/>
    <w:rsid w:val="00E40F50"/>
    <w:rsid w:val="00E5317C"/>
    <w:rsid w:val="00E610AC"/>
    <w:rsid w:val="00E82DF9"/>
    <w:rsid w:val="00EA7213"/>
    <w:rsid w:val="00EC7D79"/>
    <w:rsid w:val="00EE4CD2"/>
    <w:rsid w:val="00EE5A7A"/>
    <w:rsid w:val="00EF795D"/>
    <w:rsid w:val="00F44B42"/>
    <w:rsid w:val="00F72B3C"/>
    <w:rsid w:val="00FB21E2"/>
    <w:rsid w:val="00FC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page" o:allowincell="f" strokecolor="red">
      <v:stroke color="red" weight="5pt"/>
    </o:shapedefaults>
    <o:shapelayout v:ext="edit">
      <o:idmap v:ext="edit" data="1"/>
    </o:shapelayout>
  </w:shapeDefaults>
  <w:decimalSymbol w:val=","/>
  <w:listSeparator w:val=";"/>
  <w15:docId w15:val="{6F9BEF9E-1FD7-4C0E-A168-84EB8D7F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71D9"/>
    <w:rPr>
      <w:rFonts w:ascii="Arial" w:hAnsi="Arial"/>
      <w:sz w:val="24"/>
      <w:szCs w:val="24"/>
      <w:lang w:eastAsia="en-US" w:bidi="en-US"/>
    </w:rPr>
  </w:style>
  <w:style w:type="paragraph" w:styleId="Nadpis1">
    <w:name w:val="heading 1"/>
    <w:aliases w:val="nadpis1"/>
    <w:basedOn w:val="Normln"/>
    <w:next w:val="Normln"/>
    <w:link w:val="Nadpis1Char"/>
    <w:autoRedefine/>
    <w:uiPriority w:val="9"/>
    <w:qFormat/>
    <w:rsid w:val="005079E4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9671D9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9671D9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autoRedefine/>
    <w:uiPriority w:val="9"/>
    <w:qFormat/>
    <w:rsid w:val="009671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autoRedefine/>
    <w:uiPriority w:val="9"/>
    <w:qFormat/>
    <w:rsid w:val="009671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9671D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9671D9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"/>
    <w:qFormat/>
    <w:rsid w:val="009671D9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qFormat/>
    <w:rsid w:val="009671D9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671D9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9671D9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Bezmezer">
    <w:name w:val="No Spacing"/>
    <w:basedOn w:val="Normln"/>
    <w:autoRedefine/>
    <w:uiPriority w:val="1"/>
    <w:qFormat/>
    <w:rsid w:val="005079E4"/>
    <w:rPr>
      <w:szCs w:val="32"/>
    </w:rPr>
  </w:style>
  <w:style w:type="character" w:customStyle="1" w:styleId="Nadpis1Char">
    <w:name w:val="Nadpis 1 Char"/>
    <w:aliases w:val="nadpis1 Char"/>
    <w:link w:val="Nadpis1"/>
    <w:uiPriority w:val="9"/>
    <w:rsid w:val="005079E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9671D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rsid w:val="009671D9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sid w:val="009671D9"/>
    <w:rPr>
      <w:rFonts w:ascii="Arial" w:hAnsi="Arial" w:cs="Times New Roman"/>
      <w:b/>
      <w:bCs/>
      <w:sz w:val="28"/>
      <w:szCs w:val="28"/>
    </w:rPr>
  </w:style>
  <w:style w:type="paragraph" w:styleId="Podtitul">
    <w:name w:val="Subtitle"/>
    <w:basedOn w:val="Normln"/>
    <w:next w:val="Normln"/>
    <w:link w:val="PodtitulChar"/>
    <w:uiPriority w:val="11"/>
    <w:qFormat/>
    <w:rsid w:val="009671D9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9671D9"/>
    <w:rPr>
      <w:rFonts w:ascii="Arial" w:eastAsia="Times New Roman" w:hAnsi="Arial" w:cs="Times New Roman"/>
      <w:sz w:val="24"/>
      <w:szCs w:val="24"/>
    </w:rPr>
  </w:style>
  <w:style w:type="character" w:styleId="Zdraznnjemn">
    <w:name w:val="Subtle Emphasis"/>
    <w:uiPriority w:val="19"/>
    <w:qFormat/>
    <w:rsid w:val="009671D9"/>
    <w:rPr>
      <w:rFonts w:ascii="Arial" w:hAnsi="Arial"/>
      <w:i/>
      <w:color w:val="5A5A5A"/>
    </w:rPr>
  </w:style>
  <w:style w:type="character" w:styleId="Zdraznn">
    <w:name w:val="Emphasis"/>
    <w:uiPriority w:val="20"/>
    <w:qFormat/>
    <w:rsid w:val="009671D9"/>
    <w:rPr>
      <w:rFonts w:ascii="Arial" w:hAnsi="Arial"/>
      <w:b/>
      <w:i/>
      <w:iCs/>
    </w:rPr>
  </w:style>
  <w:style w:type="character" w:styleId="Zdraznnintenzivn">
    <w:name w:val="Intense Emphasis"/>
    <w:uiPriority w:val="21"/>
    <w:qFormat/>
    <w:rsid w:val="009671D9"/>
    <w:rPr>
      <w:rFonts w:ascii="Arial" w:hAnsi="Arial"/>
      <w:b/>
      <w:i/>
      <w:sz w:val="24"/>
      <w:szCs w:val="24"/>
      <w:u w:val="single"/>
    </w:rPr>
  </w:style>
  <w:style w:type="character" w:styleId="Siln">
    <w:name w:val="Strong"/>
    <w:uiPriority w:val="22"/>
    <w:qFormat/>
    <w:rsid w:val="009671D9"/>
    <w:rPr>
      <w:rFonts w:ascii="Arial" w:hAnsi="Arial"/>
      <w:b/>
      <w:bCs/>
    </w:rPr>
  </w:style>
  <w:style w:type="paragraph" w:customStyle="1" w:styleId="Citt1">
    <w:name w:val="Citát1"/>
    <w:basedOn w:val="Normln"/>
    <w:next w:val="Normln"/>
    <w:link w:val="CitaceChar"/>
    <w:uiPriority w:val="29"/>
    <w:rsid w:val="009671D9"/>
    <w:rPr>
      <w:rFonts w:ascii="Calibri" w:hAnsi="Calibri"/>
      <w:i/>
    </w:rPr>
  </w:style>
  <w:style w:type="character" w:customStyle="1" w:styleId="CitaceChar">
    <w:name w:val="Citace Char"/>
    <w:link w:val="Citt1"/>
    <w:uiPriority w:val="29"/>
    <w:rsid w:val="009671D9"/>
    <w:rPr>
      <w:rFonts w:cs="Times New Roman"/>
      <w:i/>
      <w:sz w:val="24"/>
      <w:szCs w:val="24"/>
    </w:rPr>
  </w:style>
  <w:style w:type="character" w:styleId="Nzevknihy">
    <w:name w:val="Book Title"/>
    <w:uiPriority w:val="33"/>
    <w:qFormat/>
    <w:rsid w:val="005079E4"/>
    <w:rPr>
      <w:rFonts w:ascii="Cambria" w:eastAsia="Times New Roman" w:hAnsi="Cambria"/>
      <w:b/>
      <w:i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079E4"/>
    <w:pPr>
      <w:ind w:left="720"/>
      <w:contextualSpacing/>
    </w:pPr>
    <w:rPr>
      <w:rFonts w:ascii="Calibri" w:hAnsi="Calibri"/>
    </w:rPr>
  </w:style>
  <w:style w:type="character" w:customStyle="1" w:styleId="Nadpis5Char">
    <w:name w:val="Nadpis 5 Char"/>
    <w:link w:val="Nadpis5"/>
    <w:uiPriority w:val="9"/>
    <w:rsid w:val="009671D9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rsid w:val="009671D9"/>
    <w:rPr>
      <w:rFonts w:cs="Times New Roman"/>
      <w:b/>
      <w:bCs/>
    </w:rPr>
  </w:style>
  <w:style w:type="character" w:customStyle="1" w:styleId="Nadpis7Char">
    <w:name w:val="Nadpis 7 Char"/>
    <w:link w:val="Nadpis7"/>
    <w:uiPriority w:val="9"/>
    <w:rsid w:val="009671D9"/>
    <w:rPr>
      <w:rFonts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rsid w:val="009671D9"/>
    <w:rPr>
      <w:rFonts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rsid w:val="009671D9"/>
    <w:rPr>
      <w:rFonts w:ascii="Cambria" w:eastAsia="Times New Roman" w:hAnsi="Cambria" w:cs="Times New Roman"/>
    </w:rPr>
  </w:style>
  <w:style w:type="paragraph" w:customStyle="1" w:styleId="Vrazncitt1">
    <w:name w:val="Výrazný citát1"/>
    <w:basedOn w:val="Normln"/>
    <w:next w:val="Normln"/>
    <w:link w:val="CitaceintenzivnChar"/>
    <w:uiPriority w:val="30"/>
    <w:rsid w:val="009671D9"/>
    <w:pPr>
      <w:ind w:left="720" w:right="720"/>
    </w:pPr>
    <w:rPr>
      <w:rFonts w:ascii="Calibri" w:hAnsi="Calibri"/>
      <w:b/>
      <w:i/>
      <w:szCs w:val="22"/>
    </w:rPr>
  </w:style>
  <w:style w:type="character" w:customStyle="1" w:styleId="CitaceintenzivnChar">
    <w:name w:val="Citace – intenzivní Char"/>
    <w:link w:val="Vrazncitt1"/>
    <w:uiPriority w:val="30"/>
    <w:rsid w:val="009671D9"/>
    <w:rPr>
      <w:b/>
      <w:i/>
      <w:sz w:val="24"/>
    </w:rPr>
  </w:style>
  <w:style w:type="character" w:styleId="Odkazjemn">
    <w:name w:val="Subtle Reference"/>
    <w:uiPriority w:val="31"/>
    <w:qFormat/>
    <w:rsid w:val="005079E4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079E4"/>
    <w:rPr>
      <w:b/>
      <w:sz w:val="24"/>
      <w:u w:val="single"/>
    </w:rPr>
  </w:style>
  <w:style w:type="paragraph" w:styleId="Nadpisobsahu">
    <w:name w:val="TOC Heading"/>
    <w:basedOn w:val="Nadpis1"/>
    <w:next w:val="Normln"/>
    <w:uiPriority w:val="39"/>
    <w:qFormat/>
    <w:rsid w:val="005079E4"/>
    <w:pPr>
      <w:outlineLvl w:val="9"/>
    </w:pPr>
  </w:style>
  <w:style w:type="character" w:customStyle="1" w:styleId="OdstavecseseznamemChar">
    <w:name w:val="Odstavec se seznamem Char"/>
    <w:link w:val="Odstavecseseznamem"/>
    <w:uiPriority w:val="34"/>
    <w:rsid w:val="005079E4"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6757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6757E"/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6757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6757E"/>
    <w:rPr>
      <w:rFonts w:ascii="Arial" w:hAnsi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75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6757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675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unhideWhenUsed/>
    <w:rsid w:val="00573807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762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ak\Documents\VTP\dokument_VTP_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D26AC-929F-455A-9E49-3123157A0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dokument_VTP_cz</Template>
  <TotalTime>0</TotalTime>
  <Pages>4</Pages>
  <Words>965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Laboratorní řád L9</vt:lpstr>
    </vt:vector>
  </TitlesOfParts>
  <Company>Hewlett-Packard</Company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Laboratorní řád L9</dc:title>
  <dc:creator>michnova</dc:creator>
  <cp:keywords>připomínky</cp:keywords>
  <cp:lastModifiedBy>David Žižka</cp:lastModifiedBy>
  <cp:revision>2</cp:revision>
  <cp:lastPrinted>2019-11-13T13:53:00Z</cp:lastPrinted>
  <dcterms:created xsi:type="dcterms:W3CDTF">2019-11-13T13:57:00Z</dcterms:created>
  <dcterms:modified xsi:type="dcterms:W3CDTF">2019-11-13T13:57:00Z</dcterms:modified>
</cp:coreProperties>
</file>